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BFC2" w14:textId="321369E4" w:rsidR="00B66774" w:rsidRPr="00BC20DB" w:rsidRDefault="00F4644A" w:rsidP="00401243">
      <w:pPr>
        <w:spacing w:after="0"/>
        <w:jc w:val="center"/>
        <w:rPr>
          <w:rFonts w:ascii="Arial" w:hAnsi="Arial" w:cs="Arial"/>
          <w:b/>
          <w:bCs/>
          <w:sz w:val="20"/>
          <w:szCs w:val="20"/>
        </w:rPr>
      </w:pPr>
      <w:r w:rsidRPr="00BC20DB">
        <w:rPr>
          <w:rFonts w:ascii="Arial" w:hAnsi="Arial" w:cs="Arial"/>
          <w:b/>
          <w:bCs/>
          <w:sz w:val="20"/>
          <w:szCs w:val="20"/>
        </w:rPr>
        <w:t>Learning to Lament</w:t>
      </w:r>
    </w:p>
    <w:p w14:paraId="2DD21DFB" w14:textId="0BCFD6EA" w:rsidR="00F4644A" w:rsidRPr="00BC20DB" w:rsidRDefault="00401243" w:rsidP="00401243">
      <w:pPr>
        <w:spacing w:after="60"/>
        <w:jc w:val="center"/>
        <w:rPr>
          <w:rFonts w:ascii="Arial" w:hAnsi="Arial" w:cs="Arial"/>
          <w:b/>
          <w:bCs/>
          <w:sz w:val="20"/>
          <w:szCs w:val="20"/>
        </w:rPr>
      </w:pPr>
      <w:r>
        <w:rPr>
          <w:rFonts w:ascii="Arial" w:hAnsi="Arial" w:cs="Arial"/>
          <w:b/>
          <w:bCs/>
          <w:sz w:val="20"/>
          <w:szCs w:val="20"/>
        </w:rPr>
        <w:t>Pastor</w:t>
      </w:r>
      <w:r w:rsidR="007F202F">
        <w:rPr>
          <w:rFonts w:ascii="Arial" w:hAnsi="Arial" w:cs="Arial"/>
          <w:b/>
          <w:bCs/>
          <w:sz w:val="20"/>
          <w:szCs w:val="20"/>
        </w:rPr>
        <w:t xml:space="preserve"> </w:t>
      </w:r>
      <w:r w:rsidR="00F4644A" w:rsidRPr="00BC20DB">
        <w:rPr>
          <w:rFonts w:ascii="Arial" w:hAnsi="Arial" w:cs="Arial"/>
          <w:b/>
          <w:bCs/>
          <w:sz w:val="20"/>
          <w:szCs w:val="20"/>
        </w:rPr>
        <w:t>Gary Post – October 25, 2020</w:t>
      </w:r>
    </w:p>
    <w:p w14:paraId="6625FE73" w14:textId="603B5DC3" w:rsidR="00F4644A" w:rsidRPr="00BC20DB" w:rsidRDefault="000507F3" w:rsidP="00401243">
      <w:pPr>
        <w:pStyle w:val="ListParagraph"/>
        <w:numPr>
          <w:ilvl w:val="0"/>
          <w:numId w:val="5"/>
        </w:numPr>
        <w:spacing w:after="60"/>
        <w:ind w:left="720" w:hanging="360"/>
        <w:contextualSpacing w:val="0"/>
        <w:rPr>
          <w:rFonts w:ascii="Arial" w:hAnsi="Arial" w:cs="Arial"/>
          <w:sz w:val="20"/>
          <w:szCs w:val="20"/>
        </w:rPr>
      </w:pPr>
      <w:r w:rsidRPr="00BC20DB">
        <w:rPr>
          <w:rFonts w:ascii="Arial" w:hAnsi="Arial" w:cs="Arial"/>
          <w:sz w:val="20"/>
          <w:szCs w:val="20"/>
        </w:rPr>
        <w:t>Life is Difficult</w:t>
      </w:r>
    </w:p>
    <w:p w14:paraId="387F63A4" w14:textId="2D5A2B44" w:rsidR="000507F3" w:rsidRPr="00BC20DB" w:rsidRDefault="000507F3" w:rsidP="00401243">
      <w:pPr>
        <w:pStyle w:val="ListParagraph"/>
        <w:numPr>
          <w:ilvl w:val="0"/>
          <w:numId w:val="6"/>
        </w:numPr>
        <w:spacing w:after="60"/>
        <w:ind w:left="1080"/>
        <w:contextualSpacing w:val="0"/>
        <w:rPr>
          <w:rFonts w:ascii="Arial" w:hAnsi="Arial" w:cs="Arial"/>
          <w:sz w:val="20"/>
          <w:szCs w:val="20"/>
        </w:rPr>
      </w:pPr>
      <w:r w:rsidRPr="00BC20DB">
        <w:rPr>
          <w:rFonts w:ascii="Arial" w:hAnsi="Arial" w:cs="Arial"/>
          <w:sz w:val="20"/>
          <w:szCs w:val="20"/>
        </w:rPr>
        <w:t xml:space="preserve">“Life is difficult.” M. Scott Peck in </w:t>
      </w:r>
      <w:r w:rsidRPr="00BC20DB">
        <w:rPr>
          <w:rFonts w:ascii="Arial" w:hAnsi="Arial" w:cs="Arial"/>
          <w:sz w:val="20"/>
          <w:szCs w:val="20"/>
          <w:u w:val="single"/>
        </w:rPr>
        <w:t>The Road Less Traveled</w:t>
      </w:r>
    </w:p>
    <w:p w14:paraId="06EFCBA7" w14:textId="7A15711B" w:rsidR="000507F3" w:rsidRPr="00BC20DB" w:rsidRDefault="00B333DF" w:rsidP="00401243">
      <w:pPr>
        <w:pStyle w:val="ListParagraph"/>
        <w:numPr>
          <w:ilvl w:val="0"/>
          <w:numId w:val="6"/>
        </w:numPr>
        <w:spacing w:after="60"/>
        <w:ind w:left="1080"/>
        <w:contextualSpacing w:val="0"/>
        <w:rPr>
          <w:rFonts w:ascii="Arial" w:hAnsi="Arial" w:cs="Arial"/>
          <w:sz w:val="20"/>
          <w:szCs w:val="20"/>
        </w:rPr>
      </w:pPr>
      <w:r w:rsidRPr="00BC20DB">
        <w:rPr>
          <w:rFonts w:ascii="Arial" w:hAnsi="Arial" w:cs="Arial"/>
          <w:sz w:val="20"/>
          <w:szCs w:val="20"/>
        </w:rPr>
        <w:t xml:space="preserve">Tim Keller in </w:t>
      </w:r>
      <w:r w:rsidRPr="00BC20DB">
        <w:rPr>
          <w:rFonts w:ascii="Arial" w:hAnsi="Arial" w:cs="Arial"/>
          <w:sz w:val="20"/>
          <w:szCs w:val="20"/>
          <w:u w:val="single"/>
        </w:rPr>
        <w:t xml:space="preserve">Walking </w:t>
      </w:r>
      <w:r w:rsidR="00401243">
        <w:rPr>
          <w:rFonts w:ascii="Arial" w:hAnsi="Arial" w:cs="Arial"/>
          <w:sz w:val="20"/>
          <w:szCs w:val="20"/>
          <w:u w:val="single"/>
        </w:rPr>
        <w:t xml:space="preserve">with God </w:t>
      </w:r>
      <w:r w:rsidRPr="00BC20DB">
        <w:rPr>
          <w:rFonts w:ascii="Arial" w:hAnsi="Arial" w:cs="Arial"/>
          <w:sz w:val="20"/>
          <w:szCs w:val="20"/>
          <w:u w:val="single"/>
        </w:rPr>
        <w:t>Through Pain and Suffering</w:t>
      </w:r>
    </w:p>
    <w:p w14:paraId="40A4CDE8" w14:textId="23A113B1" w:rsidR="00B333DF" w:rsidRPr="00BC20DB" w:rsidRDefault="00B333DF" w:rsidP="00B928DD">
      <w:pPr>
        <w:pStyle w:val="ListParagraph"/>
        <w:spacing w:after="60"/>
        <w:contextualSpacing w:val="0"/>
        <w:rPr>
          <w:rFonts w:ascii="Arial" w:hAnsi="Arial" w:cs="Arial"/>
          <w:sz w:val="20"/>
          <w:szCs w:val="20"/>
        </w:rPr>
      </w:pPr>
      <w:r w:rsidRPr="00BC20DB">
        <w:rPr>
          <w:rFonts w:ascii="Arial" w:hAnsi="Arial" w:cs="Arial"/>
          <w:sz w:val="20"/>
          <w:szCs w:val="20"/>
        </w:rPr>
        <w:t xml:space="preserve">“The implicit but strong cultural assumption of young adults is that God owes all but the most villainous people a comfortable life. This premise, however, inevitably leads to bitter disillusionment. Life is nasty, hard, brutish, and always feels too short. The presumption of spiritual entitlement dooms its bearers to a life of confusion when things in life inevitably go wrong.” </w:t>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r>
    </w:p>
    <w:p w14:paraId="7539F01C" w14:textId="7F94CA35" w:rsidR="00B333DF" w:rsidRPr="00BC20DB" w:rsidRDefault="00B77CA2" w:rsidP="00401243">
      <w:pPr>
        <w:pStyle w:val="ListParagraph"/>
        <w:numPr>
          <w:ilvl w:val="0"/>
          <w:numId w:val="6"/>
        </w:numPr>
        <w:spacing w:after="60"/>
        <w:ind w:left="1080"/>
        <w:contextualSpacing w:val="0"/>
        <w:rPr>
          <w:rFonts w:ascii="Arial" w:hAnsi="Arial" w:cs="Arial"/>
          <w:sz w:val="20"/>
          <w:szCs w:val="20"/>
        </w:rPr>
      </w:pPr>
      <w:r w:rsidRPr="00BC20DB">
        <w:rPr>
          <w:rFonts w:ascii="Arial" w:hAnsi="Arial" w:cs="Arial"/>
          <w:sz w:val="20"/>
          <w:szCs w:val="20"/>
        </w:rPr>
        <w:t xml:space="preserve">Life includes </w:t>
      </w:r>
      <w:r w:rsidR="00276B5F" w:rsidRPr="00BC20DB">
        <w:rPr>
          <w:rFonts w:ascii="Arial" w:hAnsi="Arial" w:cs="Arial"/>
          <w:sz w:val="20"/>
          <w:szCs w:val="20"/>
        </w:rPr>
        <w:t xml:space="preserve">both </w:t>
      </w:r>
      <w:r w:rsidRPr="00BC20DB">
        <w:rPr>
          <w:rFonts w:ascii="Arial" w:hAnsi="Arial" w:cs="Arial"/>
          <w:sz w:val="20"/>
          <w:szCs w:val="20"/>
        </w:rPr>
        <w:t xml:space="preserve">joy and sorrow, </w:t>
      </w:r>
      <w:r w:rsidR="00276B5F" w:rsidRPr="00BC20DB">
        <w:rPr>
          <w:rFonts w:ascii="Arial" w:hAnsi="Arial" w:cs="Arial"/>
          <w:sz w:val="20"/>
          <w:szCs w:val="20"/>
        </w:rPr>
        <w:t xml:space="preserve">both </w:t>
      </w:r>
      <w:r w:rsidRPr="00BC20DB">
        <w:rPr>
          <w:rFonts w:ascii="Arial" w:hAnsi="Arial" w:cs="Arial"/>
          <w:sz w:val="20"/>
          <w:szCs w:val="20"/>
        </w:rPr>
        <w:t>happiness and pain</w:t>
      </w:r>
      <w:r w:rsidR="00DA324E">
        <w:rPr>
          <w:rFonts w:ascii="Arial" w:hAnsi="Arial" w:cs="Arial"/>
          <w:sz w:val="20"/>
          <w:szCs w:val="20"/>
        </w:rPr>
        <w:t>.</w:t>
      </w:r>
    </w:p>
    <w:p w14:paraId="33FF8F38" w14:textId="6CD9EE38" w:rsidR="00F4644A" w:rsidRPr="00BC20DB" w:rsidRDefault="007831EB" w:rsidP="00401243">
      <w:pPr>
        <w:pStyle w:val="ListParagraph"/>
        <w:numPr>
          <w:ilvl w:val="0"/>
          <w:numId w:val="6"/>
        </w:numPr>
        <w:spacing w:after="60"/>
        <w:ind w:left="1080"/>
        <w:contextualSpacing w:val="0"/>
        <w:rPr>
          <w:rFonts w:ascii="Arial" w:hAnsi="Arial" w:cs="Arial"/>
          <w:sz w:val="20"/>
          <w:szCs w:val="20"/>
        </w:rPr>
      </w:pPr>
      <w:r w:rsidRPr="00BC20DB">
        <w:rPr>
          <w:rFonts w:ascii="Arial" w:hAnsi="Arial" w:cs="Arial"/>
          <w:sz w:val="20"/>
          <w:szCs w:val="20"/>
        </w:rPr>
        <w:t>Jesus told us that life would not be easy, but there is hope in Him</w:t>
      </w:r>
      <w:r w:rsidR="00DA324E">
        <w:rPr>
          <w:rFonts w:ascii="Arial" w:hAnsi="Arial" w:cs="Arial"/>
          <w:sz w:val="20"/>
          <w:szCs w:val="20"/>
        </w:rPr>
        <w:t>.</w:t>
      </w:r>
    </w:p>
    <w:p w14:paraId="394F0386" w14:textId="3FA63E71" w:rsidR="007831EB" w:rsidRPr="00BC20DB" w:rsidRDefault="007831EB" w:rsidP="00B928DD">
      <w:pPr>
        <w:pStyle w:val="ListParagraph"/>
        <w:spacing w:after="60"/>
        <w:contextualSpacing w:val="0"/>
        <w:rPr>
          <w:rFonts w:ascii="Arial" w:hAnsi="Arial" w:cs="Arial"/>
          <w:sz w:val="20"/>
          <w:szCs w:val="20"/>
        </w:rPr>
      </w:pPr>
      <w:r w:rsidRPr="00BC20DB">
        <w:rPr>
          <w:rFonts w:ascii="Arial" w:hAnsi="Arial" w:cs="Arial"/>
          <w:sz w:val="20"/>
          <w:szCs w:val="20"/>
        </w:rPr>
        <w:t xml:space="preserve">“I have told you these things, so that </w:t>
      </w:r>
      <w:r w:rsidRPr="00BC20DB">
        <w:rPr>
          <w:rFonts w:ascii="Arial" w:hAnsi="Arial" w:cs="Arial"/>
          <w:sz w:val="20"/>
          <w:szCs w:val="20"/>
          <w:u w:val="single"/>
        </w:rPr>
        <w:t>in me</w:t>
      </w:r>
      <w:r w:rsidRPr="00BC20DB">
        <w:rPr>
          <w:rFonts w:ascii="Arial" w:hAnsi="Arial" w:cs="Arial"/>
          <w:sz w:val="20"/>
          <w:szCs w:val="20"/>
        </w:rPr>
        <w:t xml:space="preserve"> you may have peace. In this world you will have trouble. But take heart! I have overcome the world.” </w:t>
      </w:r>
      <w:r w:rsidRPr="00BC20DB">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Pr="00BC20DB">
        <w:rPr>
          <w:rFonts w:ascii="Arial" w:hAnsi="Arial" w:cs="Arial"/>
          <w:sz w:val="20"/>
          <w:szCs w:val="20"/>
        </w:rPr>
        <w:t>John 16:33 (NIV)</w:t>
      </w:r>
    </w:p>
    <w:p w14:paraId="48F7B83B" w14:textId="1C5CCE68" w:rsidR="00F4644A" w:rsidRPr="00BC20DB" w:rsidRDefault="004D00BB" w:rsidP="00401243">
      <w:pPr>
        <w:pStyle w:val="ListParagraph"/>
        <w:numPr>
          <w:ilvl w:val="0"/>
          <w:numId w:val="5"/>
        </w:numPr>
        <w:spacing w:after="60"/>
        <w:ind w:left="720" w:hanging="360"/>
        <w:contextualSpacing w:val="0"/>
        <w:rPr>
          <w:rFonts w:ascii="Arial" w:hAnsi="Arial" w:cs="Arial"/>
          <w:sz w:val="20"/>
          <w:szCs w:val="20"/>
        </w:rPr>
      </w:pPr>
      <w:r w:rsidRPr="00BC20DB">
        <w:rPr>
          <w:rFonts w:ascii="Arial" w:hAnsi="Arial" w:cs="Arial"/>
          <w:sz w:val="20"/>
          <w:szCs w:val="20"/>
        </w:rPr>
        <w:t xml:space="preserve">From </w:t>
      </w:r>
      <w:r w:rsidR="003C68A2">
        <w:rPr>
          <w:rFonts w:ascii="Arial" w:hAnsi="Arial" w:cs="Arial"/>
          <w:sz w:val="20"/>
          <w:szCs w:val="20"/>
        </w:rPr>
        <w:t>Pain to Promise: Learning to Lament</w:t>
      </w:r>
    </w:p>
    <w:p w14:paraId="1E2C0C68" w14:textId="19955D31" w:rsidR="004D00BB" w:rsidRPr="00BC20DB" w:rsidRDefault="003475B0" w:rsidP="00401243">
      <w:pPr>
        <w:pStyle w:val="ListParagraph"/>
        <w:numPr>
          <w:ilvl w:val="0"/>
          <w:numId w:val="8"/>
        </w:numPr>
        <w:spacing w:after="60"/>
        <w:contextualSpacing w:val="0"/>
        <w:rPr>
          <w:rFonts w:ascii="Arial" w:hAnsi="Arial" w:cs="Arial"/>
          <w:sz w:val="20"/>
          <w:szCs w:val="20"/>
        </w:rPr>
      </w:pPr>
      <w:r w:rsidRPr="00BC20DB">
        <w:rPr>
          <w:rFonts w:ascii="Arial" w:hAnsi="Arial" w:cs="Arial"/>
          <w:sz w:val="20"/>
          <w:szCs w:val="20"/>
        </w:rPr>
        <w:t>“</w:t>
      </w:r>
      <w:r w:rsidR="00401243" w:rsidRPr="007A2B0B">
        <w:rPr>
          <w:rFonts w:ascii="Arial" w:hAnsi="Arial" w:cs="Arial"/>
          <w:sz w:val="20"/>
          <w:szCs w:val="20"/>
        </w:rPr>
        <w:t>Y</w:t>
      </w:r>
      <w:r w:rsidRPr="007A2B0B">
        <w:rPr>
          <w:rFonts w:ascii="Arial" w:hAnsi="Arial" w:cs="Arial"/>
          <w:sz w:val="20"/>
          <w:szCs w:val="20"/>
        </w:rPr>
        <w:t>ou do not grieve like the rest of mankind, who have no hope.”</w:t>
      </w:r>
      <w:r w:rsidR="00401243">
        <w:rPr>
          <w:rFonts w:ascii="Arial" w:hAnsi="Arial" w:cs="Arial"/>
          <w:sz w:val="20"/>
          <w:szCs w:val="20"/>
        </w:rPr>
        <w:tab/>
      </w:r>
      <w:r w:rsidR="00401243">
        <w:rPr>
          <w:rFonts w:ascii="Arial" w:hAnsi="Arial" w:cs="Arial"/>
          <w:sz w:val="20"/>
          <w:szCs w:val="20"/>
        </w:rPr>
        <w:tab/>
      </w:r>
      <w:r w:rsidR="00401243">
        <w:rPr>
          <w:rFonts w:ascii="Arial" w:hAnsi="Arial" w:cs="Arial"/>
          <w:sz w:val="20"/>
          <w:szCs w:val="20"/>
        </w:rPr>
        <w:tab/>
      </w:r>
      <w:r w:rsidR="00401243">
        <w:rPr>
          <w:rFonts w:ascii="Arial" w:hAnsi="Arial" w:cs="Arial"/>
          <w:sz w:val="20"/>
          <w:szCs w:val="20"/>
        </w:rPr>
        <w:tab/>
      </w:r>
      <w:r w:rsidR="00401243">
        <w:rPr>
          <w:rFonts w:ascii="Arial" w:hAnsi="Arial" w:cs="Arial"/>
          <w:sz w:val="20"/>
          <w:szCs w:val="20"/>
        </w:rPr>
        <w:tab/>
      </w:r>
      <w:r w:rsidR="00401243">
        <w:rPr>
          <w:rFonts w:ascii="Arial" w:hAnsi="Arial" w:cs="Arial"/>
          <w:sz w:val="20"/>
          <w:szCs w:val="20"/>
        </w:rPr>
        <w:tab/>
      </w:r>
      <w:r w:rsidRPr="00BC20DB">
        <w:rPr>
          <w:rFonts w:ascii="Arial" w:hAnsi="Arial" w:cs="Arial"/>
          <w:sz w:val="20"/>
          <w:szCs w:val="20"/>
        </w:rPr>
        <w:t xml:space="preserve"> I Thes. 4:13 (NIV) </w:t>
      </w:r>
    </w:p>
    <w:p w14:paraId="3E51544D" w14:textId="52C20BED" w:rsidR="000921A2" w:rsidRPr="00BC20DB" w:rsidRDefault="000921A2" w:rsidP="00401243">
      <w:pPr>
        <w:pStyle w:val="ListParagraph"/>
        <w:numPr>
          <w:ilvl w:val="0"/>
          <w:numId w:val="8"/>
        </w:numPr>
        <w:spacing w:after="60"/>
        <w:contextualSpacing w:val="0"/>
        <w:rPr>
          <w:rFonts w:ascii="Arial" w:hAnsi="Arial" w:cs="Arial"/>
          <w:sz w:val="20"/>
          <w:szCs w:val="20"/>
        </w:rPr>
      </w:pPr>
      <w:r w:rsidRPr="00BC20DB">
        <w:rPr>
          <w:rFonts w:ascii="Arial" w:hAnsi="Arial" w:cs="Arial"/>
          <w:sz w:val="20"/>
          <w:szCs w:val="20"/>
        </w:rPr>
        <w:t>We LAMENT—we pour out our hearts in sorrow to God in prayer for him to rescue and heal</w:t>
      </w:r>
    </w:p>
    <w:p w14:paraId="795073B6" w14:textId="080498C6" w:rsidR="000921A2" w:rsidRPr="00BC20DB" w:rsidRDefault="00401243" w:rsidP="00401243">
      <w:pPr>
        <w:pStyle w:val="ListParagraph"/>
        <w:numPr>
          <w:ilvl w:val="0"/>
          <w:numId w:val="8"/>
        </w:numPr>
        <w:spacing w:after="60"/>
        <w:contextualSpacing w:val="0"/>
        <w:rPr>
          <w:rFonts w:ascii="Arial" w:hAnsi="Arial" w:cs="Arial"/>
          <w:sz w:val="20"/>
          <w:szCs w:val="20"/>
        </w:rPr>
      </w:pPr>
      <w:r>
        <w:rPr>
          <w:rFonts w:ascii="Arial" w:hAnsi="Arial" w:cs="Arial"/>
          <w:sz w:val="20"/>
          <w:szCs w:val="20"/>
        </w:rPr>
        <w:t>Lament defined</w:t>
      </w:r>
      <w:r w:rsidR="000921A2" w:rsidRPr="00BC20DB">
        <w:rPr>
          <w:rFonts w:ascii="Arial" w:hAnsi="Arial" w:cs="Arial"/>
          <w:sz w:val="20"/>
          <w:szCs w:val="20"/>
        </w:rPr>
        <w:t>:</w:t>
      </w:r>
    </w:p>
    <w:p w14:paraId="111190E7" w14:textId="7282074B" w:rsidR="003475B0" w:rsidRPr="00BC20DB" w:rsidRDefault="000921A2" w:rsidP="00B928DD">
      <w:pPr>
        <w:pStyle w:val="ListParagraph"/>
        <w:spacing w:after="60"/>
        <w:contextualSpacing w:val="0"/>
        <w:rPr>
          <w:rFonts w:ascii="Arial" w:hAnsi="Arial" w:cs="Arial"/>
          <w:sz w:val="20"/>
          <w:szCs w:val="20"/>
          <w:u w:val="single"/>
        </w:rPr>
      </w:pPr>
      <w:r w:rsidRPr="00BC20DB">
        <w:rPr>
          <w:rFonts w:ascii="Arial" w:hAnsi="Arial" w:cs="Arial"/>
          <w:sz w:val="20"/>
          <w:szCs w:val="20"/>
        </w:rPr>
        <w:t xml:space="preserve">“Lament can be defined as a loud cry, a howl, or a passionate expression of grief. However, in the Bible lament is more than sorrow or talking about sadness. It is more than walking through the stages of grief. </w:t>
      </w:r>
      <w:r w:rsidRPr="00BC20DB">
        <w:rPr>
          <w:rFonts w:ascii="Arial" w:hAnsi="Arial" w:cs="Arial"/>
          <w:sz w:val="20"/>
          <w:szCs w:val="20"/>
          <w:u w:val="single"/>
        </w:rPr>
        <w:t>Lament is a prayer in pain that leads to trust</w:t>
      </w:r>
      <w:r w:rsidRPr="00BC20DB">
        <w:rPr>
          <w:rFonts w:ascii="Arial" w:hAnsi="Arial" w:cs="Arial"/>
          <w:sz w:val="20"/>
          <w:szCs w:val="20"/>
        </w:rPr>
        <w:t xml:space="preserve">….Lament typically asks at least two questions: (1) “Where are you, God?” </w:t>
      </w:r>
      <w:r w:rsidR="003C68A2">
        <w:rPr>
          <w:rFonts w:ascii="Arial" w:hAnsi="Arial" w:cs="Arial"/>
          <w:sz w:val="20"/>
          <w:szCs w:val="20"/>
        </w:rPr>
        <w:t xml:space="preserve">and </w:t>
      </w:r>
      <w:r w:rsidRPr="00BC20DB">
        <w:rPr>
          <w:rFonts w:ascii="Arial" w:hAnsi="Arial" w:cs="Arial"/>
          <w:sz w:val="20"/>
          <w:szCs w:val="20"/>
        </w:rPr>
        <w:t xml:space="preserve">(2) “If you love me, why is this happening?” </w:t>
      </w:r>
      <w:r w:rsidRPr="00BC20DB">
        <w:rPr>
          <w:rFonts w:ascii="Arial" w:hAnsi="Arial" w:cs="Arial"/>
          <w:sz w:val="20"/>
          <w:szCs w:val="20"/>
        </w:rPr>
        <w:tab/>
      </w:r>
      <w:r w:rsidR="00401243">
        <w:rPr>
          <w:rFonts w:ascii="Arial" w:hAnsi="Arial" w:cs="Arial"/>
          <w:sz w:val="20"/>
          <w:szCs w:val="20"/>
        </w:rPr>
        <w:tab/>
      </w:r>
      <w:r w:rsidR="00C40D2A" w:rsidRPr="00BC20DB">
        <w:rPr>
          <w:rFonts w:ascii="Arial" w:hAnsi="Arial" w:cs="Arial"/>
          <w:sz w:val="20"/>
          <w:szCs w:val="20"/>
        </w:rPr>
        <w:t xml:space="preserve">Mark Vroegop, </w:t>
      </w:r>
      <w:r w:rsidR="00C40D2A" w:rsidRPr="00BC20DB">
        <w:rPr>
          <w:rFonts w:ascii="Arial" w:hAnsi="Arial" w:cs="Arial"/>
          <w:sz w:val="20"/>
          <w:szCs w:val="20"/>
          <w:u w:val="single"/>
        </w:rPr>
        <w:t xml:space="preserve">Dark Clouds, Deep Mercy </w:t>
      </w:r>
    </w:p>
    <w:p w14:paraId="2A75EE0A" w14:textId="65677335" w:rsidR="00DA17BE" w:rsidRPr="00BC20DB" w:rsidRDefault="00DA17BE" w:rsidP="00DA17BE">
      <w:pPr>
        <w:pStyle w:val="ListParagraph"/>
        <w:numPr>
          <w:ilvl w:val="0"/>
          <w:numId w:val="8"/>
        </w:numPr>
        <w:spacing w:after="60"/>
        <w:contextualSpacing w:val="0"/>
        <w:rPr>
          <w:rFonts w:ascii="Arial" w:hAnsi="Arial" w:cs="Arial"/>
          <w:sz w:val="20"/>
          <w:szCs w:val="20"/>
        </w:rPr>
      </w:pPr>
      <w:r>
        <w:rPr>
          <w:rFonts w:ascii="Arial" w:hAnsi="Arial" w:cs="Arial"/>
          <w:sz w:val="20"/>
          <w:szCs w:val="20"/>
        </w:rPr>
        <w:t xml:space="preserve">Example of a lament: </w:t>
      </w:r>
      <w:r w:rsidRPr="00DA17BE">
        <w:rPr>
          <w:rFonts w:ascii="Arial" w:hAnsi="Arial" w:cs="Arial"/>
          <w:sz w:val="20"/>
          <w:szCs w:val="20"/>
        </w:rPr>
        <w:t>Psalm 142</w:t>
      </w:r>
      <w:r w:rsidRPr="00BC20DB">
        <w:rPr>
          <w:rFonts w:ascii="Arial" w:hAnsi="Arial" w:cs="Arial"/>
          <w:b/>
          <w:bCs/>
          <w:sz w:val="20"/>
          <w:szCs w:val="20"/>
        </w:rPr>
        <w:t xml:space="preserve"> </w:t>
      </w:r>
      <w:r w:rsidRPr="00BC20DB">
        <w:rPr>
          <w:rFonts w:ascii="Arial" w:hAnsi="Arial" w:cs="Arial"/>
          <w:sz w:val="20"/>
          <w:szCs w:val="20"/>
        </w:rPr>
        <w:t>(A Psalm of David)</w:t>
      </w:r>
    </w:p>
    <w:p w14:paraId="0939D0AD" w14:textId="7268E6D1" w:rsidR="00DA17BE" w:rsidRPr="00BC20DB" w:rsidRDefault="00DA17BE" w:rsidP="00B928DD">
      <w:pPr>
        <w:pStyle w:val="ListParagraph"/>
        <w:spacing w:after="60"/>
        <w:contextualSpacing w:val="0"/>
        <w:rPr>
          <w:rFonts w:ascii="Arial" w:hAnsi="Arial" w:cs="Arial"/>
          <w:sz w:val="20"/>
          <w:szCs w:val="20"/>
        </w:rPr>
      </w:pPr>
      <w:bookmarkStart w:id="0" w:name="_Hlk54020712"/>
      <w:r w:rsidRPr="00DA17BE">
        <w:rPr>
          <w:rFonts w:ascii="Arial" w:hAnsi="Arial" w:cs="Arial"/>
          <w:sz w:val="16"/>
          <w:szCs w:val="16"/>
        </w:rPr>
        <w:t>1</w:t>
      </w:r>
      <w:r w:rsidRPr="00BC20DB">
        <w:rPr>
          <w:rFonts w:ascii="Arial" w:hAnsi="Arial" w:cs="Arial"/>
          <w:sz w:val="20"/>
          <w:szCs w:val="20"/>
        </w:rPr>
        <w:t xml:space="preserve"> I cry aloud to the Lord; I lift up my voice to the Lord for mercy. </w:t>
      </w:r>
      <w:bookmarkEnd w:id="0"/>
      <w:r w:rsidRPr="00DA17BE">
        <w:rPr>
          <w:rFonts w:ascii="Arial" w:hAnsi="Arial" w:cs="Arial"/>
          <w:sz w:val="16"/>
          <w:szCs w:val="16"/>
        </w:rPr>
        <w:t>2</w:t>
      </w:r>
      <w:r w:rsidRPr="00BC20DB">
        <w:rPr>
          <w:rFonts w:ascii="Arial" w:hAnsi="Arial" w:cs="Arial"/>
          <w:sz w:val="20"/>
          <w:szCs w:val="20"/>
        </w:rPr>
        <w:t xml:space="preserve"> </w:t>
      </w:r>
      <w:bookmarkStart w:id="1" w:name="_Hlk54020798"/>
      <w:r w:rsidRPr="00BC20DB">
        <w:rPr>
          <w:rFonts w:ascii="Arial" w:hAnsi="Arial" w:cs="Arial"/>
          <w:sz w:val="20"/>
          <w:szCs w:val="20"/>
        </w:rPr>
        <w:t>I pour out before him my complaint; before him I tell my trouble.</w:t>
      </w:r>
      <w:bookmarkEnd w:id="1"/>
      <w:r>
        <w:rPr>
          <w:rFonts w:ascii="Arial" w:hAnsi="Arial" w:cs="Arial"/>
          <w:sz w:val="20"/>
          <w:szCs w:val="20"/>
        </w:rPr>
        <w:t xml:space="preserve"> </w:t>
      </w:r>
      <w:r w:rsidRPr="00DA17BE">
        <w:rPr>
          <w:rFonts w:ascii="Arial" w:hAnsi="Arial" w:cs="Arial"/>
          <w:sz w:val="16"/>
          <w:szCs w:val="16"/>
        </w:rPr>
        <w:t>3</w:t>
      </w:r>
      <w:r w:rsidRPr="00BC20DB">
        <w:rPr>
          <w:rFonts w:ascii="Arial" w:hAnsi="Arial" w:cs="Arial"/>
          <w:sz w:val="20"/>
          <w:szCs w:val="20"/>
        </w:rPr>
        <w:t xml:space="preserve"> </w:t>
      </w:r>
      <w:bookmarkStart w:id="2" w:name="_Hlk54030587"/>
      <w:r w:rsidRPr="00BC20DB">
        <w:rPr>
          <w:rFonts w:ascii="Arial" w:hAnsi="Arial" w:cs="Arial"/>
          <w:sz w:val="20"/>
          <w:szCs w:val="20"/>
        </w:rPr>
        <w:t>When my spirit grows faint within me, it is you who watch over my way. In the path where I walk people have hidden a snare for me.</w:t>
      </w:r>
      <w:r>
        <w:rPr>
          <w:rFonts w:ascii="Arial" w:hAnsi="Arial" w:cs="Arial"/>
          <w:sz w:val="20"/>
          <w:szCs w:val="20"/>
        </w:rPr>
        <w:t xml:space="preserve"> </w:t>
      </w:r>
      <w:r w:rsidRPr="00DA17BE">
        <w:rPr>
          <w:rFonts w:ascii="Arial" w:hAnsi="Arial" w:cs="Arial"/>
          <w:sz w:val="16"/>
          <w:szCs w:val="16"/>
        </w:rPr>
        <w:t>4</w:t>
      </w:r>
      <w:r w:rsidRPr="00BC20DB">
        <w:rPr>
          <w:rFonts w:ascii="Arial" w:hAnsi="Arial" w:cs="Arial"/>
          <w:sz w:val="20"/>
          <w:szCs w:val="20"/>
        </w:rPr>
        <w:t xml:space="preserve"> Look and see, there is no one at my right hand; no one is concerned for me. I have no refuge; no one cares for my life.</w:t>
      </w:r>
      <w:bookmarkEnd w:id="2"/>
      <w:r w:rsidRPr="00BC20DB">
        <w:rPr>
          <w:rFonts w:ascii="Arial" w:hAnsi="Arial" w:cs="Arial"/>
          <w:sz w:val="20"/>
          <w:szCs w:val="20"/>
        </w:rPr>
        <w:t xml:space="preserve"> </w:t>
      </w:r>
      <w:r w:rsidRPr="00DA17BE">
        <w:rPr>
          <w:rFonts w:ascii="Arial" w:hAnsi="Arial" w:cs="Arial"/>
          <w:sz w:val="16"/>
          <w:szCs w:val="16"/>
        </w:rPr>
        <w:t>5</w:t>
      </w:r>
      <w:r w:rsidRPr="00BC20DB">
        <w:rPr>
          <w:rFonts w:ascii="Arial" w:hAnsi="Arial" w:cs="Arial"/>
          <w:sz w:val="20"/>
          <w:szCs w:val="20"/>
        </w:rPr>
        <w:t xml:space="preserve"> </w:t>
      </w:r>
      <w:bookmarkStart w:id="3" w:name="_Hlk54033427"/>
      <w:r w:rsidRPr="00BC20DB">
        <w:rPr>
          <w:rFonts w:ascii="Arial" w:hAnsi="Arial" w:cs="Arial"/>
          <w:sz w:val="20"/>
          <w:szCs w:val="20"/>
        </w:rPr>
        <w:t>I cry to you, Lord; I say, “You are my refuge, my portion in the land of the living.”</w:t>
      </w:r>
      <w:r>
        <w:rPr>
          <w:rFonts w:ascii="Arial" w:hAnsi="Arial" w:cs="Arial"/>
          <w:sz w:val="20"/>
          <w:szCs w:val="20"/>
        </w:rPr>
        <w:t xml:space="preserve"> </w:t>
      </w:r>
      <w:r w:rsidRPr="00DA17BE">
        <w:rPr>
          <w:rFonts w:ascii="Arial" w:hAnsi="Arial" w:cs="Arial"/>
          <w:sz w:val="16"/>
          <w:szCs w:val="16"/>
        </w:rPr>
        <w:t>6</w:t>
      </w:r>
      <w:r w:rsidRPr="00BC20DB">
        <w:rPr>
          <w:rFonts w:ascii="Arial" w:hAnsi="Arial" w:cs="Arial"/>
          <w:sz w:val="20"/>
          <w:szCs w:val="20"/>
        </w:rPr>
        <w:t xml:space="preserve"> Listen to my cry, for I am in desperate need; rescue me from those who pursue me, for they are too strong for me. </w:t>
      </w:r>
      <w:r w:rsidRPr="00DA17BE">
        <w:rPr>
          <w:rFonts w:ascii="Arial" w:hAnsi="Arial" w:cs="Arial"/>
          <w:sz w:val="16"/>
          <w:szCs w:val="16"/>
        </w:rPr>
        <w:t xml:space="preserve">7 </w:t>
      </w:r>
      <w:bookmarkStart w:id="4" w:name="_Hlk54036318"/>
      <w:r w:rsidRPr="00BC20DB">
        <w:rPr>
          <w:rFonts w:ascii="Arial" w:hAnsi="Arial" w:cs="Arial"/>
          <w:sz w:val="20"/>
          <w:szCs w:val="20"/>
        </w:rPr>
        <w:t>Set me free from my prison, that I may praise your name.</w:t>
      </w:r>
      <w:bookmarkEnd w:id="3"/>
      <w:r w:rsidRPr="00BC20DB">
        <w:rPr>
          <w:rFonts w:ascii="Arial" w:hAnsi="Arial" w:cs="Arial"/>
          <w:sz w:val="20"/>
          <w:szCs w:val="20"/>
        </w:rPr>
        <w:t xml:space="preserve"> Then the righteous will gather about me because of your goodness to me.</w:t>
      </w:r>
      <w:bookmarkEnd w:id="4"/>
      <w:r w:rsidR="00B928DD">
        <w:rPr>
          <w:rFonts w:ascii="Arial" w:hAnsi="Arial" w:cs="Arial"/>
          <w:sz w:val="20"/>
          <w:szCs w:val="20"/>
        </w:rPr>
        <w:t>”</w:t>
      </w:r>
    </w:p>
    <w:p w14:paraId="7509F981" w14:textId="1912E8D5" w:rsidR="007066AF" w:rsidRPr="00BC20DB" w:rsidRDefault="00401243" w:rsidP="00DA17BE">
      <w:pPr>
        <w:pStyle w:val="ListParagraph"/>
        <w:numPr>
          <w:ilvl w:val="0"/>
          <w:numId w:val="8"/>
        </w:numPr>
        <w:spacing w:after="60"/>
        <w:contextualSpacing w:val="0"/>
        <w:rPr>
          <w:rFonts w:ascii="Arial" w:hAnsi="Arial" w:cs="Arial"/>
          <w:sz w:val="20"/>
          <w:szCs w:val="20"/>
        </w:rPr>
      </w:pPr>
      <w:r>
        <w:rPr>
          <w:rFonts w:ascii="Arial" w:hAnsi="Arial" w:cs="Arial"/>
          <w:sz w:val="20"/>
          <w:szCs w:val="20"/>
        </w:rPr>
        <w:t>Four elements of a lament:</w:t>
      </w:r>
    </w:p>
    <w:p w14:paraId="3A62A13B" w14:textId="1F07F3B7" w:rsidR="007066AF" w:rsidRPr="00BC20DB" w:rsidRDefault="007066AF" w:rsidP="00401243">
      <w:pPr>
        <w:pStyle w:val="ListParagraph"/>
        <w:numPr>
          <w:ilvl w:val="0"/>
          <w:numId w:val="10"/>
        </w:numPr>
        <w:spacing w:after="60"/>
        <w:contextualSpacing w:val="0"/>
        <w:rPr>
          <w:rFonts w:ascii="Arial" w:hAnsi="Arial" w:cs="Arial"/>
          <w:sz w:val="20"/>
          <w:szCs w:val="20"/>
        </w:rPr>
      </w:pPr>
      <w:r w:rsidRPr="003C68A2">
        <w:rPr>
          <w:rFonts w:ascii="Arial" w:hAnsi="Arial" w:cs="Arial"/>
          <w:b/>
          <w:bCs/>
          <w:sz w:val="20"/>
          <w:szCs w:val="20"/>
        </w:rPr>
        <w:t>Turning to God:</w:t>
      </w:r>
      <w:r w:rsidRPr="00BC20DB">
        <w:rPr>
          <w:rFonts w:ascii="Arial" w:hAnsi="Arial" w:cs="Arial"/>
          <w:sz w:val="20"/>
          <w:szCs w:val="20"/>
        </w:rPr>
        <w:t xml:space="preserve"> We </w:t>
      </w:r>
      <w:r w:rsidRPr="003C68A2">
        <w:rPr>
          <w:rFonts w:ascii="Arial" w:hAnsi="Arial" w:cs="Arial"/>
          <w:sz w:val="20"/>
          <w:szCs w:val="20"/>
          <w:u w:val="single"/>
        </w:rPr>
        <w:t>choose</w:t>
      </w:r>
      <w:r w:rsidRPr="00BC20DB">
        <w:rPr>
          <w:rFonts w:ascii="Arial" w:hAnsi="Arial" w:cs="Arial"/>
          <w:sz w:val="20"/>
          <w:szCs w:val="20"/>
        </w:rPr>
        <w:t xml:space="preserve"> to talk to God about </w:t>
      </w:r>
      <w:r w:rsidR="003C68A2">
        <w:rPr>
          <w:rFonts w:ascii="Arial" w:hAnsi="Arial" w:cs="Arial"/>
          <w:sz w:val="20"/>
          <w:szCs w:val="20"/>
        </w:rPr>
        <w:t>it.</w:t>
      </w:r>
    </w:p>
    <w:p w14:paraId="78B4124F" w14:textId="0A671BAB" w:rsidR="007066AF" w:rsidRPr="00BC20DB" w:rsidRDefault="007066AF" w:rsidP="00401243">
      <w:pPr>
        <w:pStyle w:val="ListParagraph"/>
        <w:numPr>
          <w:ilvl w:val="0"/>
          <w:numId w:val="10"/>
        </w:numPr>
        <w:spacing w:after="60"/>
        <w:contextualSpacing w:val="0"/>
        <w:rPr>
          <w:rFonts w:ascii="Arial" w:hAnsi="Arial" w:cs="Arial"/>
          <w:sz w:val="20"/>
          <w:szCs w:val="20"/>
        </w:rPr>
      </w:pPr>
      <w:bookmarkStart w:id="5" w:name="_Hlk54020573"/>
      <w:r w:rsidRPr="003C68A2">
        <w:rPr>
          <w:rFonts w:ascii="Arial" w:hAnsi="Arial" w:cs="Arial"/>
          <w:b/>
          <w:bCs/>
          <w:sz w:val="20"/>
          <w:szCs w:val="20"/>
        </w:rPr>
        <w:t xml:space="preserve">Bringing our complaint: </w:t>
      </w:r>
      <w:r w:rsidR="003C68A2">
        <w:rPr>
          <w:rFonts w:ascii="Arial" w:hAnsi="Arial" w:cs="Arial"/>
          <w:sz w:val="20"/>
          <w:szCs w:val="20"/>
        </w:rPr>
        <w:t>P</w:t>
      </w:r>
      <w:r w:rsidRPr="00BC20DB">
        <w:rPr>
          <w:rFonts w:ascii="Arial" w:hAnsi="Arial" w:cs="Arial"/>
          <w:sz w:val="20"/>
          <w:szCs w:val="20"/>
        </w:rPr>
        <w:t>ain, sorrow, frustrations</w:t>
      </w:r>
      <w:r w:rsidR="003C68A2">
        <w:rPr>
          <w:rFonts w:ascii="Arial" w:hAnsi="Arial" w:cs="Arial"/>
          <w:sz w:val="20"/>
          <w:szCs w:val="20"/>
        </w:rPr>
        <w:t>,</w:t>
      </w:r>
      <w:r w:rsidRPr="00BC20DB">
        <w:rPr>
          <w:rFonts w:ascii="Arial" w:hAnsi="Arial" w:cs="Arial"/>
          <w:sz w:val="20"/>
          <w:szCs w:val="20"/>
        </w:rPr>
        <w:t xml:space="preserve"> questions.</w:t>
      </w:r>
    </w:p>
    <w:p w14:paraId="6B4A3C82" w14:textId="1C821A5D" w:rsidR="007066AF" w:rsidRPr="00BC20DB" w:rsidRDefault="007066AF" w:rsidP="00401243">
      <w:pPr>
        <w:pStyle w:val="ListParagraph"/>
        <w:numPr>
          <w:ilvl w:val="0"/>
          <w:numId w:val="10"/>
        </w:numPr>
        <w:spacing w:after="60"/>
        <w:contextualSpacing w:val="0"/>
        <w:rPr>
          <w:rFonts w:ascii="Arial" w:hAnsi="Arial" w:cs="Arial"/>
          <w:sz w:val="20"/>
          <w:szCs w:val="20"/>
        </w:rPr>
      </w:pPr>
      <w:bookmarkStart w:id="6" w:name="_Hlk54022372"/>
      <w:bookmarkEnd w:id="5"/>
      <w:r w:rsidRPr="003C68A2">
        <w:rPr>
          <w:rFonts w:ascii="Arial" w:hAnsi="Arial" w:cs="Arial"/>
          <w:b/>
          <w:bCs/>
          <w:sz w:val="20"/>
          <w:szCs w:val="20"/>
        </w:rPr>
        <w:t>Asking boldly for help:</w:t>
      </w:r>
      <w:r w:rsidRPr="00BC20DB">
        <w:rPr>
          <w:rFonts w:ascii="Arial" w:hAnsi="Arial" w:cs="Arial"/>
          <w:sz w:val="20"/>
          <w:szCs w:val="20"/>
        </w:rPr>
        <w:t xml:space="preserve"> Ask </w:t>
      </w:r>
      <w:r w:rsidR="003C68A2">
        <w:rPr>
          <w:rFonts w:ascii="Arial" w:hAnsi="Arial" w:cs="Arial"/>
          <w:sz w:val="20"/>
          <w:szCs w:val="20"/>
        </w:rPr>
        <w:t xml:space="preserve">in faith </w:t>
      </w:r>
      <w:r w:rsidRPr="00BC20DB">
        <w:rPr>
          <w:rFonts w:ascii="Arial" w:hAnsi="Arial" w:cs="Arial"/>
          <w:sz w:val="20"/>
          <w:szCs w:val="20"/>
        </w:rPr>
        <w:t>for God to intervene.</w:t>
      </w:r>
    </w:p>
    <w:p w14:paraId="18875588" w14:textId="0C2D8290" w:rsidR="007066AF" w:rsidRPr="00BC20DB" w:rsidRDefault="007066AF" w:rsidP="00401243">
      <w:pPr>
        <w:pStyle w:val="ListParagraph"/>
        <w:numPr>
          <w:ilvl w:val="0"/>
          <w:numId w:val="10"/>
        </w:numPr>
        <w:spacing w:after="60"/>
        <w:contextualSpacing w:val="0"/>
        <w:rPr>
          <w:rFonts w:ascii="Arial" w:hAnsi="Arial" w:cs="Arial"/>
          <w:sz w:val="20"/>
          <w:szCs w:val="20"/>
        </w:rPr>
      </w:pPr>
      <w:bookmarkStart w:id="7" w:name="_Hlk54035561"/>
      <w:bookmarkEnd w:id="6"/>
      <w:r w:rsidRPr="003C68A2">
        <w:rPr>
          <w:rFonts w:ascii="Arial" w:hAnsi="Arial" w:cs="Arial"/>
          <w:b/>
          <w:bCs/>
          <w:sz w:val="20"/>
          <w:szCs w:val="20"/>
        </w:rPr>
        <w:t xml:space="preserve">Choosing to trust: </w:t>
      </w:r>
      <w:r w:rsidR="003C68A2">
        <w:rPr>
          <w:rFonts w:ascii="Arial" w:hAnsi="Arial" w:cs="Arial"/>
          <w:sz w:val="20"/>
          <w:szCs w:val="20"/>
        </w:rPr>
        <w:t>T</w:t>
      </w:r>
      <w:r w:rsidRPr="00BC20DB">
        <w:rPr>
          <w:rFonts w:ascii="Arial" w:hAnsi="Arial" w:cs="Arial"/>
          <w:sz w:val="20"/>
          <w:szCs w:val="20"/>
        </w:rPr>
        <w:t>rust in who God is and what he has</w:t>
      </w:r>
      <w:r w:rsidR="00F73B80" w:rsidRPr="00BC20DB">
        <w:rPr>
          <w:rFonts w:ascii="Arial" w:hAnsi="Arial" w:cs="Arial"/>
          <w:sz w:val="20"/>
          <w:szCs w:val="20"/>
        </w:rPr>
        <w:t xml:space="preserve"> done.</w:t>
      </w:r>
    </w:p>
    <w:bookmarkEnd w:id="7"/>
    <w:p w14:paraId="6E09692A" w14:textId="28BA3C26" w:rsidR="00B928DD" w:rsidRDefault="00B928DD" w:rsidP="00DA17BE">
      <w:pPr>
        <w:pStyle w:val="ListParagraph"/>
        <w:numPr>
          <w:ilvl w:val="0"/>
          <w:numId w:val="8"/>
        </w:numPr>
        <w:spacing w:after="60"/>
        <w:contextualSpacing w:val="0"/>
        <w:rPr>
          <w:rFonts w:ascii="Arial" w:hAnsi="Arial" w:cs="Arial"/>
          <w:sz w:val="20"/>
          <w:szCs w:val="20"/>
        </w:rPr>
      </w:pPr>
      <w:r>
        <w:rPr>
          <w:rFonts w:ascii="Arial" w:hAnsi="Arial" w:cs="Arial"/>
          <w:sz w:val="20"/>
          <w:szCs w:val="20"/>
        </w:rPr>
        <w:t>Purpose of a lament</w:t>
      </w:r>
    </w:p>
    <w:p w14:paraId="39C933F1" w14:textId="3D6BDCFB" w:rsidR="0000423A" w:rsidRPr="003C68A2" w:rsidRDefault="0000423A" w:rsidP="00B928DD">
      <w:pPr>
        <w:pStyle w:val="ListParagraph"/>
        <w:spacing w:after="60"/>
        <w:ind w:left="1080"/>
        <w:contextualSpacing w:val="0"/>
        <w:rPr>
          <w:rFonts w:ascii="Arial" w:hAnsi="Arial" w:cs="Arial"/>
          <w:sz w:val="20"/>
          <w:szCs w:val="20"/>
        </w:rPr>
      </w:pPr>
      <w:r w:rsidRPr="00BC20DB">
        <w:rPr>
          <w:rFonts w:ascii="Arial" w:hAnsi="Arial" w:cs="Arial"/>
          <w:sz w:val="20"/>
          <w:szCs w:val="20"/>
        </w:rPr>
        <w:t xml:space="preserve">“Lament is how Christians grieve. It is how to help hurting people. Lament is how we learn important truths about God and our world. My personal and pastoral experience has convinced me that biblical lament is not only a gift but also a neglected dimension of the Christian life for many twenty-first-century Christians.” </w:t>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t xml:space="preserve">Mark Vroegop, </w:t>
      </w:r>
      <w:r w:rsidRPr="00BC20DB">
        <w:rPr>
          <w:rFonts w:ascii="Arial" w:hAnsi="Arial" w:cs="Arial"/>
          <w:sz w:val="20"/>
          <w:szCs w:val="20"/>
          <w:u w:val="single"/>
        </w:rPr>
        <w:t>Dark Clouds, Deep Mercy</w:t>
      </w:r>
    </w:p>
    <w:p w14:paraId="3BCAC1F4" w14:textId="08AA3BA4" w:rsidR="007066AF" w:rsidRPr="00BC20DB" w:rsidRDefault="00BB5259" w:rsidP="00DA17BE">
      <w:pPr>
        <w:pStyle w:val="ListParagraph"/>
        <w:numPr>
          <w:ilvl w:val="0"/>
          <w:numId w:val="8"/>
        </w:numPr>
        <w:spacing w:after="60"/>
        <w:contextualSpacing w:val="0"/>
        <w:rPr>
          <w:rFonts w:ascii="Arial" w:hAnsi="Arial" w:cs="Arial"/>
          <w:sz w:val="20"/>
          <w:szCs w:val="20"/>
        </w:rPr>
      </w:pPr>
      <w:r w:rsidRPr="00BC20DB">
        <w:rPr>
          <w:rFonts w:ascii="Arial" w:hAnsi="Arial" w:cs="Arial"/>
          <w:b/>
          <w:bCs/>
          <w:sz w:val="20"/>
          <w:szCs w:val="20"/>
        </w:rPr>
        <w:t>Turning to God</w:t>
      </w:r>
      <w:r w:rsidRPr="00BC20DB">
        <w:rPr>
          <w:rFonts w:ascii="Arial" w:hAnsi="Arial" w:cs="Arial"/>
          <w:sz w:val="20"/>
          <w:szCs w:val="20"/>
        </w:rPr>
        <w:t xml:space="preserve">: We </w:t>
      </w:r>
      <w:r w:rsidRPr="00DA17BE">
        <w:rPr>
          <w:rFonts w:ascii="Arial" w:hAnsi="Arial" w:cs="Arial"/>
          <w:sz w:val="20"/>
          <w:szCs w:val="20"/>
          <w:u w:val="single"/>
        </w:rPr>
        <w:t>choose</w:t>
      </w:r>
      <w:r w:rsidRPr="00BC20DB">
        <w:rPr>
          <w:rFonts w:ascii="Arial" w:hAnsi="Arial" w:cs="Arial"/>
          <w:sz w:val="20"/>
          <w:szCs w:val="20"/>
        </w:rPr>
        <w:t xml:space="preserve"> to talk to God about what is happening.</w:t>
      </w:r>
    </w:p>
    <w:p w14:paraId="1ECD26B0" w14:textId="376DD46D" w:rsidR="00A5314A" w:rsidRPr="00BC20DB" w:rsidRDefault="00DA17BE" w:rsidP="00401243">
      <w:pPr>
        <w:pStyle w:val="ListParagraph"/>
        <w:numPr>
          <w:ilvl w:val="0"/>
          <w:numId w:val="11"/>
        </w:numPr>
        <w:spacing w:after="60"/>
        <w:contextualSpacing w:val="0"/>
        <w:rPr>
          <w:rFonts w:ascii="Arial" w:hAnsi="Arial" w:cs="Arial"/>
          <w:sz w:val="20"/>
          <w:szCs w:val="20"/>
        </w:rPr>
      </w:pPr>
      <w:r>
        <w:rPr>
          <w:rFonts w:ascii="Arial" w:hAnsi="Arial" w:cs="Arial"/>
          <w:sz w:val="20"/>
          <w:szCs w:val="20"/>
        </w:rPr>
        <w:t>Obstacles to choosing to turn to God</w:t>
      </w:r>
    </w:p>
    <w:p w14:paraId="258A4088" w14:textId="77777777" w:rsidR="00B928DD" w:rsidRPr="00B928DD" w:rsidRDefault="00A5314A" w:rsidP="0008701A">
      <w:pPr>
        <w:pStyle w:val="ListParagraph"/>
        <w:numPr>
          <w:ilvl w:val="0"/>
          <w:numId w:val="12"/>
        </w:numPr>
        <w:spacing w:after="60"/>
        <w:contextualSpacing w:val="0"/>
        <w:rPr>
          <w:rFonts w:ascii="Arial" w:hAnsi="Arial" w:cs="Arial"/>
          <w:sz w:val="20"/>
          <w:szCs w:val="20"/>
          <w:u w:val="single"/>
        </w:rPr>
      </w:pPr>
      <w:r w:rsidRPr="003272FA">
        <w:rPr>
          <w:rFonts w:ascii="Arial" w:hAnsi="Arial" w:cs="Arial"/>
          <w:sz w:val="20"/>
          <w:szCs w:val="20"/>
        </w:rPr>
        <w:t xml:space="preserve">Depression </w:t>
      </w:r>
      <w:r w:rsidR="00DA17BE" w:rsidRPr="003272FA">
        <w:rPr>
          <w:rFonts w:ascii="Arial" w:hAnsi="Arial" w:cs="Arial"/>
          <w:sz w:val="20"/>
          <w:szCs w:val="20"/>
        </w:rPr>
        <w:t>turns us inward, isolates us from God, others</w:t>
      </w:r>
    </w:p>
    <w:p w14:paraId="0EF2FF45" w14:textId="2A532FA3" w:rsidR="00DC0E95" w:rsidRPr="003272FA" w:rsidRDefault="00DC0E95" w:rsidP="00B928DD">
      <w:pPr>
        <w:pStyle w:val="ListParagraph"/>
        <w:spacing w:after="60"/>
        <w:ind w:left="1440"/>
        <w:contextualSpacing w:val="0"/>
        <w:rPr>
          <w:rFonts w:ascii="Arial" w:hAnsi="Arial" w:cs="Arial"/>
          <w:sz w:val="20"/>
          <w:szCs w:val="20"/>
          <w:u w:val="single"/>
        </w:rPr>
      </w:pPr>
      <w:r w:rsidRPr="003272FA">
        <w:rPr>
          <w:rFonts w:ascii="Arial" w:hAnsi="Arial" w:cs="Arial"/>
          <w:sz w:val="20"/>
          <w:szCs w:val="20"/>
        </w:rPr>
        <w:t>“We are not meant to sit in our pain alone. Isolation is one of the most harmful things we can do to ourselves. It keeps us in the very place we want to get out of. Unspoken laments can lead to basement thinking, which will only increase our pain. But speaking of our pain honestly, inside a safe community, is a very good way to start walking into healing. Opening ourselves to others for their care and comfort can help us get unstuck.”</w:t>
      </w:r>
      <w:r w:rsidRPr="003272FA">
        <w:rPr>
          <w:rFonts w:ascii="Arial" w:hAnsi="Arial" w:cs="Arial"/>
          <w:sz w:val="20"/>
          <w:szCs w:val="20"/>
        </w:rPr>
        <w:tab/>
      </w:r>
      <w:r w:rsidRPr="003272FA">
        <w:rPr>
          <w:rFonts w:ascii="Arial" w:hAnsi="Arial" w:cs="Arial"/>
          <w:sz w:val="20"/>
          <w:szCs w:val="20"/>
        </w:rPr>
        <w:tab/>
        <w:t xml:space="preserve">Esther Fleece, </w:t>
      </w:r>
      <w:r w:rsidRPr="003272FA">
        <w:rPr>
          <w:rFonts w:ascii="Arial" w:hAnsi="Arial" w:cs="Arial"/>
          <w:sz w:val="20"/>
          <w:szCs w:val="20"/>
          <w:u w:val="single"/>
        </w:rPr>
        <w:t>No More Faking Fine</w:t>
      </w:r>
    </w:p>
    <w:p w14:paraId="0AC6B4C0" w14:textId="18CEE6F8" w:rsidR="00CE5143" w:rsidRPr="00BC20DB" w:rsidRDefault="00CE5143" w:rsidP="00401243">
      <w:pPr>
        <w:pStyle w:val="ListParagraph"/>
        <w:numPr>
          <w:ilvl w:val="0"/>
          <w:numId w:val="12"/>
        </w:numPr>
        <w:spacing w:after="60"/>
        <w:contextualSpacing w:val="0"/>
        <w:rPr>
          <w:rFonts w:ascii="Arial" w:hAnsi="Arial" w:cs="Arial"/>
          <w:sz w:val="20"/>
          <w:szCs w:val="20"/>
        </w:rPr>
      </w:pPr>
      <w:r w:rsidRPr="00BC20DB">
        <w:rPr>
          <w:rFonts w:ascii="Arial" w:hAnsi="Arial" w:cs="Arial"/>
          <w:sz w:val="20"/>
          <w:szCs w:val="20"/>
        </w:rPr>
        <w:t>We stuff our pain and rely on our own self-sufficiency</w:t>
      </w:r>
      <w:r w:rsidR="003272FA">
        <w:rPr>
          <w:rFonts w:ascii="Arial" w:hAnsi="Arial" w:cs="Arial"/>
          <w:sz w:val="20"/>
          <w:szCs w:val="20"/>
        </w:rPr>
        <w:t>.</w:t>
      </w:r>
    </w:p>
    <w:p w14:paraId="08FF5BA9" w14:textId="39EF7F4E" w:rsidR="00CE5143" w:rsidRPr="00BC20DB" w:rsidRDefault="00CE5143" w:rsidP="00B928DD">
      <w:pPr>
        <w:pStyle w:val="ListParagraph"/>
        <w:spacing w:after="60"/>
        <w:ind w:left="1440"/>
        <w:contextualSpacing w:val="0"/>
        <w:rPr>
          <w:rFonts w:ascii="Arial" w:hAnsi="Arial" w:cs="Arial"/>
          <w:sz w:val="20"/>
          <w:szCs w:val="20"/>
          <w:u w:val="single"/>
        </w:rPr>
      </w:pPr>
      <w:r w:rsidRPr="00BC20DB">
        <w:rPr>
          <w:rFonts w:ascii="Arial" w:hAnsi="Arial" w:cs="Arial"/>
          <w:sz w:val="20"/>
          <w:szCs w:val="20"/>
        </w:rPr>
        <w:t>“My laments became an incubator for intimacy with God as I got to know Him as my ever-loving mother and father. Sometimes it takes hitting rock bottom to realize our dependence on God is spiritual strength; not weakness. Sometimes it takes a desperate “don’t forget me, God!” to see with new eyes that He is powerfully present with us, no matter what the circumstance.”</w:t>
      </w:r>
      <w:r w:rsidR="00B928DD">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Pr="00BC20DB">
        <w:rPr>
          <w:rFonts w:ascii="Arial" w:hAnsi="Arial" w:cs="Arial"/>
          <w:sz w:val="20"/>
          <w:szCs w:val="20"/>
        </w:rPr>
        <w:t xml:space="preserve"> Esther Fleece, </w:t>
      </w:r>
      <w:r w:rsidRPr="00BC20DB">
        <w:rPr>
          <w:rFonts w:ascii="Arial" w:hAnsi="Arial" w:cs="Arial"/>
          <w:sz w:val="20"/>
          <w:szCs w:val="20"/>
          <w:u w:val="single"/>
        </w:rPr>
        <w:t>No More Faking Fine</w:t>
      </w:r>
    </w:p>
    <w:p w14:paraId="0C461280" w14:textId="2BC3D9FC" w:rsidR="00A5314A" w:rsidRPr="00BC20DB" w:rsidRDefault="003272FA" w:rsidP="00401243">
      <w:pPr>
        <w:pStyle w:val="ListParagraph"/>
        <w:numPr>
          <w:ilvl w:val="0"/>
          <w:numId w:val="12"/>
        </w:numPr>
        <w:spacing w:after="60"/>
        <w:contextualSpacing w:val="0"/>
        <w:rPr>
          <w:rFonts w:ascii="Arial" w:hAnsi="Arial" w:cs="Arial"/>
          <w:sz w:val="20"/>
          <w:szCs w:val="20"/>
        </w:rPr>
      </w:pPr>
      <w:r>
        <w:rPr>
          <w:rFonts w:ascii="Arial" w:hAnsi="Arial" w:cs="Arial"/>
          <w:sz w:val="20"/>
          <w:szCs w:val="20"/>
        </w:rPr>
        <w:t>O</w:t>
      </w:r>
      <w:r w:rsidR="00A5314A" w:rsidRPr="00BC20DB">
        <w:rPr>
          <w:rFonts w:ascii="Arial" w:hAnsi="Arial" w:cs="Arial"/>
          <w:sz w:val="20"/>
          <w:szCs w:val="20"/>
        </w:rPr>
        <w:t xml:space="preserve">ur feelings </w:t>
      </w:r>
      <w:r>
        <w:rPr>
          <w:rFonts w:ascii="Arial" w:hAnsi="Arial" w:cs="Arial"/>
          <w:sz w:val="20"/>
          <w:szCs w:val="20"/>
        </w:rPr>
        <w:t>tell us</w:t>
      </w:r>
      <w:r w:rsidR="00A5314A" w:rsidRPr="00BC20DB">
        <w:rPr>
          <w:rFonts w:ascii="Arial" w:hAnsi="Arial" w:cs="Arial"/>
          <w:sz w:val="20"/>
          <w:szCs w:val="20"/>
        </w:rPr>
        <w:t xml:space="preserve"> </w:t>
      </w:r>
      <w:r>
        <w:rPr>
          <w:rFonts w:ascii="Arial" w:hAnsi="Arial" w:cs="Arial"/>
          <w:sz w:val="20"/>
          <w:szCs w:val="20"/>
        </w:rPr>
        <w:t xml:space="preserve">the lie that </w:t>
      </w:r>
      <w:r w:rsidR="00A5314A" w:rsidRPr="00BC20DB">
        <w:rPr>
          <w:rFonts w:ascii="Arial" w:hAnsi="Arial" w:cs="Arial"/>
          <w:sz w:val="20"/>
          <w:szCs w:val="20"/>
        </w:rPr>
        <w:t>God is distant or uninterested.</w:t>
      </w:r>
    </w:p>
    <w:p w14:paraId="660CEFAE" w14:textId="70308CC7" w:rsidR="00A5314A" w:rsidRPr="00BC20DB" w:rsidRDefault="00A5314A" w:rsidP="00B928DD">
      <w:pPr>
        <w:pStyle w:val="ListParagraph"/>
        <w:spacing w:after="60"/>
        <w:ind w:left="1440"/>
        <w:contextualSpacing w:val="0"/>
        <w:rPr>
          <w:rFonts w:ascii="Arial" w:hAnsi="Arial" w:cs="Arial"/>
          <w:sz w:val="20"/>
          <w:szCs w:val="20"/>
        </w:rPr>
      </w:pPr>
      <w:r w:rsidRPr="00BC20DB">
        <w:rPr>
          <w:rFonts w:ascii="Arial" w:hAnsi="Arial" w:cs="Arial"/>
          <w:sz w:val="20"/>
          <w:szCs w:val="20"/>
        </w:rPr>
        <w:t xml:space="preserve">“The Lord is near to the brokenhearted and he saves those who are crushed in spirit.” </w:t>
      </w:r>
      <w:r w:rsidRPr="00BC20DB">
        <w:rPr>
          <w:rFonts w:ascii="Arial" w:hAnsi="Arial" w:cs="Arial"/>
          <w:sz w:val="20"/>
          <w:szCs w:val="20"/>
        </w:rPr>
        <w:tab/>
      </w:r>
      <w:r w:rsidR="003272FA">
        <w:rPr>
          <w:rFonts w:ascii="Arial" w:hAnsi="Arial" w:cs="Arial"/>
          <w:sz w:val="20"/>
          <w:szCs w:val="20"/>
        </w:rPr>
        <w:tab/>
      </w:r>
      <w:r w:rsidRPr="00BC20DB">
        <w:rPr>
          <w:rFonts w:ascii="Arial" w:hAnsi="Arial" w:cs="Arial"/>
          <w:sz w:val="20"/>
          <w:szCs w:val="20"/>
        </w:rPr>
        <w:t>Psalm 34:18</w:t>
      </w:r>
      <w:r w:rsidRPr="00BC20DB">
        <w:rPr>
          <w:rFonts w:ascii="Arial" w:hAnsi="Arial" w:cs="Arial"/>
          <w:sz w:val="20"/>
          <w:szCs w:val="20"/>
        </w:rPr>
        <w:tab/>
      </w:r>
    </w:p>
    <w:p w14:paraId="2D78D68D" w14:textId="17A84394" w:rsidR="00A5314A" w:rsidRPr="00BC20DB" w:rsidRDefault="00A5314A" w:rsidP="00401243">
      <w:pPr>
        <w:pStyle w:val="ListParagraph"/>
        <w:numPr>
          <w:ilvl w:val="0"/>
          <w:numId w:val="12"/>
        </w:numPr>
        <w:spacing w:after="60"/>
        <w:contextualSpacing w:val="0"/>
        <w:rPr>
          <w:rFonts w:ascii="Arial" w:hAnsi="Arial" w:cs="Arial"/>
          <w:sz w:val="20"/>
          <w:szCs w:val="20"/>
        </w:rPr>
      </w:pPr>
      <w:r w:rsidRPr="00BC20DB">
        <w:rPr>
          <w:rFonts w:ascii="Arial" w:hAnsi="Arial" w:cs="Arial"/>
          <w:sz w:val="20"/>
          <w:szCs w:val="20"/>
        </w:rPr>
        <w:t>We allow our pain to turn us against God in anger</w:t>
      </w:r>
      <w:r w:rsidR="003272FA">
        <w:rPr>
          <w:rFonts w:ascii="Arial" w:hAnsi="Arial" w:cs="Arial"/>
          <w:sz w:val="20"/>
          <w:szCs w:val="20"/>
        </w:rPr>
        <w:t xml:space="preserve">, </w:t>
      </w:r>
      <w:r w:rsidRPr="00BC20DB">
        <w:rPr>
          <w:rFonts w:ascii="Arial" w:hAnsi="Arial" w:cs="Arial"/>
          <w:sz w:val="20"/>
          <w:szCs w:val="20"/>
        </w:rPr>
        <w:t>bitterness.</w:t>
      </w:r>
    </w:p>
    <w:p w14:paraId="54EB87BB" w14:textId="1D83EACB" w:rsidR="007C2FF9" w:rsidRPr="00BC20DB" w:rsidRDefault="007C2FF9" w:rsidP="00B928DD">
      <w:pPr>
        <w:pStyle w:val="ListParagraph"/>
        <w:spacing w:after="60"/>
        <w:ind w:left="1440"/>
        <w:contextualSpacing w:val="0"/>
        <w:rPr>
          <w:rFonts w:ascii="Arial" w:hAnsi="Arial" w:cs="Arial"/>
          <w:sz w:val="20"/>
          <w:szCs w:val="20"/>
        </w:rPr>
      </w:pPr>
      <w:r w:rsidRPr="00BC20DB">
        <w:rPr>
          <w:rFonts w:ascii="Arial" w:hAnsi="Arial" w:cs="Arial"/>
          <w:sz w:val="20"/>
          <w:szCs w:val="20"/>
        </w:rPr>
        <w:t xml:space="preserve">“If the enemy can get us to feel neglected by God, there’s no way we’ll feel safe enough to bring our laments to Him. That’s the heart of his strategy…..When we believe God has forgotten us, the last thing we want to do is go to Him in prayer. And </w:t>
      </w:r>
      <w:r w:rsidR="00DA324E" w:rsidRPr="00BC20DB">
        <w:rPr>
          <w:rFonts w:ascii="Arial" w:hAnsi="Arial" w:cs="Arial"/>
          <w:sz w:val="20"/>
          <w:szCs w:val="20"/>
        </w:rPr>
        <w:t>so,</w:t>
      </w:r>
      <w:r w:rsidRPr="00BC20DB">
        <w:rPr>
          <w:rFonts w:ascii="Arial" w:hAnsi="Arial" w:cs="Arial"/>
          <w:sz w:val="20"/>
          <w:szCs w:val="20"/>
        </w:rPr>
        <w:t xml:space="preserve"> our stuffed-down laments turn into lies about His character. </w:t>
      </w:r>
      <w:r w:rsidR="00B928DD">
        <w:rPr>
          <w:rFonts w:ascii="Arial" w:hAnsi="Arial" w:cs="Arial"/>
          <w:sz w:val="20"/>
          <w:szCs w:val="20"/>
        </w:rPr>
        <w:tab/>
      </w:r>
      <w:r w:rsidR="00B928DD">
        <w:rPr>
          <w:rFonts w:ascii="Arial" w:hAnsi="Arial" w:cs="Arial"/>
          <w:sz w:val="20"/>
          <w:szCs w:val="20"/>
        </w:rPr>
        <w:tab/>
      </w:r>
      <w:r w:rsidR="00B928DD">
        <w:rPr>
          <w:rFonts w:ascii="Arial" w:hAnsi="Arial" w:cs="Arial"/>
          <w:sz w:val="20"/>
          <w:szCs w:val="20"/>
        </w:rPr>
        <w:tab/>
      </w:r>
      <w:r w:rsidRPr="00BC20DB">
        <w:rPr>
          <w:rFonts w:ascii="Arial" w:hAnsi="Arial" w:cs="Arial"/>
          <w:sz w:val="20"/>
          <w:szCs w:val="20"/>
        </w:rPr>
        <w:tab/>
        <w:t xml:space="preserve">Esther Fleece, </w:t>
      </w:r>
      <w:r w:rsidRPr="00BC20DB">
        <w:rPr>
          <w:rFonts w:ascii="Arial" w:hAnsi="Arial" w:cs="Arial"/>
          <w:sz w:val="20"/>
          <w:szCs w:val="20"/>
          <w:u w:val="single"/>
        </w:rPr>
        <w:t>No More Faking Fine</w:t>
      </w:r>
    </w:p>
    <w:p w14:paraId="53288755" w14:textId="0942A9EC" w:rsidR="007C2FF9" w:rsidRPr="00BC20DB" w:rsidRDefault="007C2FF9" w:rsidP="00401243">
      <w:pPr>
        <w:pStyle w:val="ListParagraph"/>
        <w:numPr>
          <w:ilvl w:val="0"/>
          <w:numId w:val="11"/>
        </w:numPr>
        <w:spacing w:after="60"/>
        <w:contextualSpacing w:val="0"/>
        <w:rPr>
          <w:rFonts w:ascii="Arial" w:hAnsi="Arial" w:cs="Arial"/>
          <w:sz w:val="20"/>
          <w:szCs w:val="20"/>
        </w:rPr>
      </w:pPr>
      <w:r w:rsidRPr="00BC20DB">
        <w:rPr>
          <w:rFonts w:ascii="Arial" w:hAnsi="Arial" w:cs="Arial"/>
          <w:sz w:val="20"/>
          <w:szCs w:val="20"/>
        </w:rPr>
        <w:t>We turn to God</w:t>
      </w:r>
      <w:r w:rsidR="003272FA">
        <w:rPr>
          <w:rFonts w:ascii="Arial" w:hAnsi="Arial" w:cs="Arial"/>
          <w:sz w:val="20"/>
          <w:szCs w:val="20"/>
        </w:rPr>
        <w:t xml:space="preserve"> (or not) based on who we believe him to be.</w:t>
      </w:r>
    </w:p>
    <w:p w14:paraId="50577868" w14:textId="4600CEDB" w:rsidR="007C2FF9" w:rsidRPr="003272FA" w:rsidRDefault="007C2FF9" w:rsidP="00C62956">
      <w:pPr>
        <w:pStyle w:val="ListParagraph"/>
        <w:numPr>
          <w:ilvl w:val="0"/>
          <w:numId w:val="13"/>
        </w:numPr>
        <w:spacing w:after="60"/>
        <w:contextualSpacing w:val="0"/>
        <w:rPr>
          <w:rFonts w:ascii="Arial" w:hAnsi="Arial" w:cs="Arial"/>
          <w:sz w:val="20"/>
          <w:szCs w:val="20"/>
        </w:rPr>
      </w:pPr>
      <w:r w:rsidRPr="003272FA">
        <w:rPr>
          <w:rFonts w:ascii="Arial" w:hAnsi="Arial" w:cs="Arial"/>
          <w:sz w:val="20"/>
          <w:szCs w:val="20"/>
        </w:rPr>
        <w:t xml:space="preserve">Many </w:t>
      </w:r>
      <w:r w:rsidR="003272FA" w:rsidRPr="003272FA">
        <w:rPr>
          <w:rFonts w:ascii="Arial" w:hAnsi="Arial" w:cs="Arial"/>
          <w:sz w:val="20"/>
          <w:szCs w:val="20"/>
        </w:rPr>
        <w:t xml:space="preserve">misunderstand </w:t>
      </w:r>
      <w:r w:rsidRPr="003272FA">
        <w:rPr>
          <w:rFonts w:ascii="Arial" w:hAnsi="Arial" w:cs="Arial"/>
          <w:sz w:val="20"/>
          <w:szCs w:val="20"/>
        </w:rPr>
        <w:t>who God is</w:t>
      </w:r>
      <w:r w:rsidR="003272FA" w:rsidRPr="003272FA">
        <w:rPr>
          <w:rFonts w:ascii="Arial" w:hAnsi="Arial" w:cs="Arial"/>
          <w:sz w:val="20"/>
          <w:szCs w:val="20"/>
        </w:rPr>
        <w:t xml:space="preserve"> and how he sees us.</w:t>
      </w:r>
    </w:p>
    <w:p w14:paraId="46B18522" w14:textId="399E3982" w:rsidR="007C2FF9" w:rsidRDefault="006264F5" w:rsidP="00401243">
      <w:pPr>
        <w:pStyle w:val="ListParagraph"/>
        <w:numPr>
          <w:ilvl w:val="0"/>
          <w:numId w:val="13"/>
        </w:numPr>
        <w:spacing w:after="60"/>
        <w:contextualSpacing w:val="0"/>
        <w:rPr>
          <w:rFonts w:ascii="Arial" w:hAnsi="Arial" w:cs="Arial"/>
          <w:sz w:val="20"/>
          <w:szCs w:val="20"/>
        </w:rPr>
      </w:pPr>
      <w:r>
        <w:rPr>
          <w:rFonts w:ascii="Arial" w:hAnsi="Arial" w:cs="Arial"/>
          <w:sz w:val="20"/>
          <w:szCs w:val="20"/>
        </w:rPr>
        <w:t>R</w:t>
      </w:r>
      <w:r w:rsidR="003272FA">
        <w:rPr>
          <w:rFonts w:ascii="Arial" w:hAnsi="Arial" w:cs="Arial"/>
          <w:sz w:val="20"/>
          <w:szCs w:val="20"/>
        </w:rPr>
        <w:t xml:space="preserve">equires seeing </w:t>
      </w:r>
      <w:r>
        <w:rPr>
          <w:rFonts w:ascii="Arial" w:hAnsi="Arial" w:cs="Arial"/>
          <w:sz w:val="20"/>
          <w:szCs w:val="20"/>
        </w:rPr>
        <w:t>God</w:t>
      </w:r>
      <w:r w:rsidR="003272FA">
        <w:rPr>
          <w:rFonts w:ascii="Arial" w:hAnsi="Arial" w:cs="Arial"/>
          <w:sz w:val="20"/>
          <w:szCs w:val="20"/>
        </w:rPr>
        <w:t xml:space="preserve"> as </w:t>
      </w:r>
      <w:r>
        <w:rPr>
          <w:rFonts w:ascii="Arial" w:hAnsi="Arial" w:cs="Arial"/>
          <w:sz w:val="20"/>
          <w:szCs w:val="20"/>
        </w:rPr>
        <w:t>our</w:t>
      </w:r>
      <w:r w:rsidR="003272FA">
        <w:rPr>
          <w:rFonts w:ascii="Arial" w:hAnsi="Arial" w:cs="Arial"/>
          <w:sz w:val="20"/>
          <w:szCs w:val="20"/>
        </w:rPr>
        <w:t xml:space="preserve"> loving </w:t>
      </w:r>
      <w:r>
        <w:rPr>
          <w:rFonts w:ascii="Arial" w:hAnsi="Arial" w:cs="Arial"/>
          <w:sz w:val="20"/>
          <w:szCs w:val="20"/>
        </w:rPr>
        <w:t>H</w:t>
      </w:r>
      <w:r w:rsidR="003272FA">
        <w:rPr>
          <w:rFonts w:ascii="Arial" w:hAnsi="Arial" w:cs="Arial"/>
          <w:sz w:val="20"/>
          <w:szCs w:val="20"/>
        </w:rPr>
        <w:t xml:space="preserve">eavenly </w:t>
      </w:r>
      <w:r>
        <w:rPr>
          <w:rFonts w:ascii="Arial" w:hAnsi="Arial" w:cs="Arial"/>
          <w:sz w:val="20"/>
          <w:szCs w:val="20"/>
        </w:rPr>
        <w:t>F</w:t>
      </w:r>
      <w:r w:rsidR="003272FA">
        <w:rPr>
          <w:rFonts w:ascii="Arial" w:hAnsi="Arial" w:cs="Arial"/>
          <w:sz w:val="20"/>
          <w:szCs w:val="20"/>
        </w:rPr>
        <w:t>ather</w:t>
      </w:r>
    </w:p>
    <w:p w14:paraId="0610EFC5" w14:textId="77777777" w:rsidR="006264F5" w:rsidRPr="006264F5" w:rsidRDefault="006264F5" w:rsidP="006264F5">
      <w:pPr>
        <w:spacing w:after="60"/>
        <w:rPr>
          <w:rFonts w:ascii="Arial" w:hAnsi="Arial" w:cs="Arial"/>
          <w:sz w:val="20"/>
          <w:szCs w:val="20"/>
        </w:rPr>
      </w:pPr>
    </w:p>
    <w:p w14:paraId="787138AF" w14:textId="0B23860A" w:rsidR="007C2FF9" w:rsidRPr="00BC20DB" w:rsidRDefault="006264F5" w:rsidP="006264F5">
      <w:pPr>
        <w:pStyle w:val="ListParagraph"/>
        <w:spacing w:after="60"/>
        <w:ind w:left="1080"/>
        <w:contextualSpacing w:val="0"/>
        <w:rPr>
          <w:rFonts w:ascii="Arial" w:hAnsi="Arial" w:cs="Arial"/>
          <w:sz w:val="20"/>
          <w:szCs w:val="20"/>
          <w:u w:val="single"/>
        </w:rPr>
      </w:pPr>
      <w:r>
        <w:rPr>
          <w:rFonts w:ascii="Arial" w:hAnsi="Arial" w:cs="Arial"/>
          <w:sz w:val="20"/>
          <w:szCs w:val="20"/>
        </w:rPr>
        <w:lastRenderedPageBreak/>
        <w:t>“</w:t>
      </w:r>
      <w:r w:rsidR="007C2FF9" w:rsidRPr="00BC20DB">
        <w:rPr>
          <w:rFonts w:ascii="Arial" w:hAnsi="Arial" w:cs="Arial"/>
          <w:sz w:val="20"/>
          <w:szCs w:val="20"/>
        </w:rPr>
        <w:t xml:space="preserve">I had to bathe myself in Scripture and get to know God again. I had to spend time with Him and in His Word to remind myself of His true character, not the warped reflection I was seeing of Him through the lens of my circumstances. Here is what I found: God is “close to the brokenhearted” (Psalm 34:18), and “his salvation is near those who fear him” (Psalm 85:9). God is “near to all who call on </w:t>
      </w:r>
      <w:r w:rsidR="00DA324E" w:rsidRPr="00BC20DB">
        <w:rPr>
          <w:rFonts w:ascii="Arial" w:hAnsi="Arial" w:cs="Arial"/>
          <w:sz w:val="20"/>
          <w:szCs w:val="20"/>
        </w:rPr>
        <w:t>him.</w:t>
      </w:r>
      <w:r w:rsidR="007C2FF9" w:rsidRPr="00BC20DB">
        <w:rPr>
          <w:rFonts w:ascii="Arial" w:hAnsi="Arial" w:cs="Arial"/>
          <w:sz w:val="20"/>
          <w:szCs w:val="20"/>
        </w:rPr>
        <w:t xml:space="preserve"> .. in truth” (Psalm 145:18). </w:t>
      </w:r>
      <w:r w:rsidR="007C2FF9" w:rsidRPr="00BC20DB">
        <w:rPr>
          <w:rFonts w:ascii="Arial" w:hAnsi="Arial" w:cs="Arial"/>
          <w:sz w:val="20"/>
          <w:szCs w:val="20"/>
        </w:rPr>
        <w:tab/>
      </w:r>
      <w:r w:rsidR="007C2FF9" w:rsidRPr="00BC20DB">
        <w:rPr>
          <w:rFonts w:ascii="Arial" w:hAnsi="Arial" w:cs="Arial"/>
          <w:sz w:val="20"/>
          <w:szCs w:val="20"/>
        </w:rPr>
        <w:tab/>
        <w:t xml:space="preserve">Esther Fleece, </w:t>
      </w:r>
      <w:r w:rsidR="007C2FF9" w:rsidRPr="00BC20DB">
        <w:rPr>
          <w:rFonts w:ascii="Arial" w:hAnsi="Arial" w:cs="Arial"/>
          <w:sz w:val="20"/>
          <w:szCs w:val="20"/>
          <w:u w:val="single"/>
        </w:rPr>
        <w:t>No More Faking Fine</w:t>
      </w:r>
    </w:p>
    <w:p w14:paraId="7089D109" w14:textId="0D9BBB9A" w:rsidR="00B82F78" w:rsidRPr="00BC20DB" w:rsidRDefault="00B82F78" w:rsidP="00DA17BE">
      <w:pPr>
        <w:pStyle w:val="ListParagraph"/>
        <w:numPr>
          <w:ilvl w:val="0"/>
          <w:numId w:val="8"/>
        </w:numPr>
        <w:spacing w:after="60"/>
        <w:contextualSpacing w:val="0"/>
        <w:rPr>
          <w:rFonts w:ascii="Arial" w:hAnsi="Arial" w:cs="Arial"/>
          <w:sz w:val="20"/>
          <w:szCs w:val="20"/>
        </w:rPr>
      </w:pPr>
      <w:r w:rsidRPr="00BC20DB">
        <w:rPr>
          <w:rFonts w:ascii="Arial" w:hAnsi="Arial" w:cs="Arial"/>
          <w:b/>
          <w:bCs/>
          <w:sz w:val="20"/>
          <w:szCs w:val="20"/>
        </w:rPr>
        <w:t>Bringing our complaint</w:t>
      </w:r>
      <w:r w:rsidRPr="00BC20DB">
        <w:rPr>
          <w:rFonts w:ascii="Arial" w:hAnsi="Arial" w:cs="Arial"/>
          <w:sz w:val="20"/>
          <w:szCs w:val="20"/>
        </w:rPr>
        <w:t xml:space="preserve">: </w:t>
      </w:r>
      <w:r w:rsidR="006264F5">
        <w:rPr>
          <w:rFonts w:ascii="Arial" w:hAnsi="Arial" w:cs="Arial"/>
          <w:sz w:val="20"/>
          <w:szCs w:val="20"/>
        </w:rPr>
        <w:t>P</w:t>
      </w:r>
      <w:r w:rsidRPr="00BC20DB">
        <w:rPr>
          <w:rFonts w:ascii="Arial" w:hAnsi="Arial" w:cs="Arial"/>
          <w:sz w:val="20"/>
          <w:szCs w:val="20"/>
        </w:rPr>
        <w:t>ain, sorrow, frustrations and questions.</w:t>
      </w:r>
    </w:p>
    <w:p w14:paraId="61DFE0AC" w14:textId="6680A155" w:rsidR="00B82F78" w:rsidRDefault="006264F5" w:rsidP="00401243">
      <w:pPr>
        <w:pStyle w:val="ListParagraph"/>
        <w:numPr>
          <w:ilvl w:val="0"/>
          <w:numId w:val="14"/>
        </w:numPr>
        <w:spacing w:after="60"/>
        <w:contextualSpacing w:val="0"/>
        <w:rPr>
          <w:rFonts w:ascii="Arial" w:hAnsi="Arial" w:cs="Arial"/>
          <w:sz w:val="20"/>
          <w:szCs w:val="20"/>
        </w:rPr>
      </w:pPr>
      <w:r>
        <w:rPr>
          <w:rFonts w:ascii="Arial" w:hAnsi="Arial" w:cs="Arial"/>
          <w:sz w:val="20"/>
          <w:szCs w:val="20"/>
          <w:u w:val="single"/>
        </w:rPr>
        <w:t>C</w:t>
      </w:r>
      <w:r w:rsidR="00B82F78" w:rsidRPr="00BC20DB">
        <w:rPr>
          <w:rFonts w:ascii="Arial" w:hAnsi="Arial" w:cs="Arial"/>
          <w:sz w:val="20"/>
          <w:szCs w:val="20"/>
          <w:u w:val="single"/>
        </w:rPr>
        <w:t>omplaining</w:t>
      </w:r>
      <w:r w:rsidR="00B82F78" w:rsidRPr="00BC20DB">
        <w:rPr>
          <w:rFonts w:ascii="Arial" w:hAnsi="Arial" w:cs="Arial"/>
          <w:sz w:val="20"/>
          <w:szCs w:val="20"/>
        </w:rPr>
        <w:t xml:space="preserve"> </w:t>
      </w:r>
      <w:r w:rsidR="00C110A0">
        <w:rPr>
          <w:rFonts w:ascii="Arial" w:hAnsi="Arial" w:cs="Arial"/>
          <w:sz w:val="20"/>
          <w:szCs w:val="20"/>
        </w:rPr>
        <w:t xml:space="preserve">about circumstances </w:t>
      </w:r>
      <w:r w:rsidR="00DA324E">
        <w:rPr>
          <w:rFonts w:ascii="Arial" w:hAnsi="Arial" w:cs="Arial"/>
          <w:sz w:val="20"/>
          <w:szCs w:val="20"/>
        </w:rPr>
        <w:t>vs.</w:t>
      </w:r>
      <w:r w:rsidR="00DA324E" w:rsidRPr="00BC20DB">
        <w:rPr>
          <w:rFonts w:ascii="Arial" w:hAnsi="Arial" w:cs="Arial"/>
          <w:sz w:val="20"/>
          <w:szCs w:val="20"/>
          <w:u w:val="single"/>
        </w:rPr>
        <w:t xml:space="preserve"> criticizing</w:t>
      </w:r>
      <w:r w:rsidR="00B82F78" w:rsidRPr="00BC20DB">
        <w:rPr>
          <w:rFonts w:ascii="Arial" w:hAnsi="Arial" w:cs="Arial"/>
          <w:sz w:val="20"/>
          <w:szCs w:val="20"/>
        </w:rPr>
        <w:t xml:space="preserve"> God</w:t>
      </w:r>
      <w:r w:rsidR="00C110A0">
        <w:rPr>
          <w:rFonts w:ascii="Arial" w:hAnsi="Arial" w:cs="Arial"/>
          <w:sz w:val="20"/>
          <w:szCs w:val="20"/>
        </w:rPr>
        <w:t>’s character.</w:t>
      </w:r>
    </w:p>
    <w:p w14:paraId="3212DFBC" w14:textId="5A78C1B6" w:rsidR="00DC0E95" w:rsidRPr="00BC20DB" w:rsidRDefault="006264F5" w:rsidP="00401243">
      <w:pPr>
        <w:pStyle w:val="ListParagraph"/>
        <w:numPr>
          <w:ilvl w:val="0"/>
          <w:numId w:val="14"/>
        </w:numPr>
        <w:spacing w:after="60"/>
        <w:contextualSpacing w:val="0"/>
        <w:rPr>
          <w:rFonts w:ascii="Arial" w:hAnsi="Arial" w:cs="Arial"/>
          <w:sz w:val="20"/>
          <w:szCs w:val="20"/>
        </w:rPr>
      </w:pPr>
      <w:r>
        <w:rPr>
          <w:rFonts w:ascii="Arial" w:hAnsi="Arial" w:cs="Arial"/>
          <w:sz w:val="20"/>
          <w:szCs w:val="20"/>
        </w:rPr>
        <w:t>God listens with empathy and understands our pain</w:t>
      </w:r>
      <w:r w:rsidR="00DC0E95" w:rsidRPr="00BC20DB">
        <w:rPr>
          <w:rFonts w:ascii="Arial" w:hAnsi="Arial" w:cs="Arial"/>
          <w:sz w:val="20"/>
          <w:szCs w:val="20"/>
        </w:rPr>
        <w:t>.</w:t>
      </w:r>
    </w:p>
    <w:p w14:paraId="26DB2312" w14:textId="3CCEC9CF" w:rsidR="00DC0E95" w:rsidRPr="006264F5" w:rsidRDefault="001F549F" w:rsidP="006264F5">
      <w:pPr>
        <w:pStyle w:val="ListParagraph"/>
        <w:spacing w:after="60"/>
        <w:ind w:left="1080"/>
        <w:contextualSpacing w:val="0"/>
        <w:rPr>
          <w:rFonts w:ascii="Arial" w:hAnsi="Arial" w:cs="Arial"/>
          <w:sz w:val="20"/>
          <w:szCs w:val="20"/>
        </w:rPr>
      </w:pPr>
      <w:r w:rsidRPr="00BC20DB">
        <w:rPr>
          <w:rFonts w:ascii="Arial" w:hAnsi="Arial" w:cs="Arial"/>
          <w:sz w:val="20"/>
          <w:szCs w:val="20"/>
        </w:rPr>
        <w:t>“</w:t>
      </w:r>
      <w:r w:rsidR="00DC0E95" w:rsidRPr="00BC20DB">
        <w:rPr>
          <w:rFonts w:ascii="Arial" w:hAnsi="Arial" w:cs="Arial"/>
          <w:sz w:val="20"/>
          <w:szCs w:val="20"/>
        </w:rPr>
        <w:t>If I would have taken my hurt to God, I would have found that God’s love for us is unwavering. This is why we can lament to Him freely. He doesn’t compare our pain to another’s; He doesn’t minimize it; He doesn’t spiritualize it away. We can wrestle deeply with the character and nature of God, because He is longing to give us a deeper revelation of Him all the time.</w:t>
      </w:r>
      <w:r w:rsidRPr="00BC20DB">
        <w:rPr>
          <w:rFonts w:ascii="Arial" w:hAnsi="Arial" w:cs="Arial"/>
          <w:sz w:val="20"/>
          <w:szCs w:val="20"/>
        </w:rPr>
        <w:t>”</w:t>
      </w:r>
      <w:r w:rsidR="006264F5">
        <w:rPr>
          <w:rFonts w:ascii="Arial" w:hAnsi="Arial" w:cs="Arial"/>
          <w:sz w:val="20"/>
          <w:szCs w:val="20"/>
        </w:rPr>
        <w:t xml:space="preserve"> </w:t>
      </w:r>
      <w:r w:rsidR="00DC0E95" w:rsidRPr="00BC20DB">
        <w:rPr>
          <w:rFonts w:ascii="Arial" w:hAnsi="Arial" w:cs="Arial"/>
          <w:sz w:val="20"/>
          <w:szCs w:val="20"/>
        </w:rPr>
        <w:t xml:space="preserve">Esther Fleece, </w:t>
      </w:r>
      <w:r w:rsidR="00DC0E95" w:rsidRPr="006264F5">
        <w:rPr>
          <w:rFonts w:ascii="Arial" w:hAnsi="Arial" w:cs="Arial"/>
          <w:sz w:val="20"/>
          <w:szCs w:val="20"/>
        </w:rPr>
        <w:t>No More Faking Fine</w:t>
      </w:r>
    </w:p>
    <w:p w14:paraId="3B52E373" w14:textId="471CBA00" w:rsidR="00DC0E95" w:rsidRPr="00BC20DB" w:rsidRDefault="00DC0E95" w:rsidP="00DA17BE">
      <w:pPr>
        <w:pStyle w:val="ListParagraph"/>
        <w:numPr>
          <w:ilvl w:val="0"/>
          <w:numId w:val="8"/>
        </w:numPr>
        <w:spacing w:after="60"/>
        <w:contextualSpacing w:val="0"/>
        <w:rPr>
          <w:rFonts w:ascii="Arial" w:hAnsi="Arial" w:cs="Arial"/>
          <w:sz w:val="20"/>
          <w:szCs w:val="20"/>
        </w:rPr>
      </w:pPr>
      <w:r w:rsidRPr="00BC20DB">
        <w:rPr>
          <w:rFonts w:ascii="Arial" w:hAnsi="Arial" w:cs="Arial"/>
          <w:b/>
          <w:bCs/>
          <w:sz w:val="20"/>
          <w:szCs w:val="20"/>
        </w:rPr>
        <w:t>Asking boldly for help</w:t>
      </w:r>
      <w:r w:rsidRPr="00BC20DB">
        <w:rPr>
          <w:rFonts w:ascii="Arial" w:hAnsi="Arial" w:cs="Arial"/>
          <w:sz w:val="20"/>
          <w:szCs w:val="20"/>
        </w:rPr>
        <w:t>: Ask for God to intervene as an act of faith.</w:t>
      </w:r>
    </w:p>
    <w:p w14:paraId="4092891F" w14:textId="317D402D" w:rsidR="001E0385" w:rsidRPr="00BC20DB" w:rsidRDefault="006264F5" w:rsidP="00401243">
      <w:pPr>
        <w:pStyle w:val="ListParagraph"/>
        <w:numPr>
          <w:ilvl w:val="0"/>
          <w:numId w:val="16"/>
        </w:numPr>
        <w:spacing w:after="60"/>
        <w:contextualSpacing w:val="0"/>
        <w:rPr>
          <w:rFonts w:ascii="Arial" w:hAnsi="Arial" w:cs="Arial"/>
          <w:sz w:val="20"/>
          <w:szCs w:val="20"/>
        </w:rPr>
      </w:pPr>
      <w:r>
        <w:rPr>
          <w:rFonts w:ascii="Arial" w:hAnsi="Arial" w:cs="Arial"/>
          <w:sz w:val="20"/>
          <w:szCs w:val="20"/>
        </w:rPr>
        <w:t>E</w:t>
      </w:r>
      <w:r w:rsidR="00A83917" w:rsidRPr="00BC20DB">
        <w:rPr>
          <w:rFonts w:ascii="Arial" w:hAnsi="Arial" w:cs="Arial"/>
          <w:sz w:val="20"/>
          <w:szCs w:val="20"/>
        </w:rPr>
        <w:t xml:space="preserve">asy to get stuck at </w:t>
      </w:r>
      <w:r>
        <w:rPr>
          <w:rFonts w:ascii="Arial" w:hAnsi="Arial" w:cs="Arial"/>
          <w:sz w:val="20"/>
          <w:szCs w:val="20"/>
        </w:rPr>
        <w:t xml:space="preserve">“complaint” and </w:t>
      </w:r>
      <w:r w:rsidR="00A83917" w:rsidRPr="00BC20DB">
        <w:rPr>
          <w:rFonts w:ascii="Arial" w:hAnsi="Arial" w:cs="Arial"/>
          <w:sz w:val="20"/>
          <w:szCs w:val="20"/>
        </w:rPr>
        <w:t>fail to ask for what we need.</w:t>
      </w:r>
    </w:p>
    <w:p w14:paraId="5787C48B" w14:textId="698B981A" w:rsidR="00030E3C" w:rsidRPr="00BC20DB" w:rsidRDefault="00030E3C" w:rsidP="00B928DD">
      <w:pPr>
        <w:pStyle w:val="ListParagraph"/>
        <w:spacing w:after="60"/>
        <w:ind w:left="1080"/>
        <w:contextualSpacing w:val="0"/>
        <w:rPr>
          <w:rFonts w:ascii="Arial" w:hAnsi="Arial" w:cs="Arial"/>
          <w:sz w:val="20"/>
          <w:szCs w:val="20"/>
        </w:rPr>
      </w:pPr>
      <w:r w:rsidRPr="00BC20DB">
        <w:rPr>
          <w:rFonts w:ascii="Arial" w:hAnsi="Arial" w:cs="Arial"/>
          <w:sz w:val="20"/>
          <w:szCs w:val="20"/>
        </w:rPr>
        <w:t>“You do not have because you do not ask God.” James 4:2</w:t>
      </w:r>
      <w:r w:rsidR="00B928DD">
        <w:rPr>
          <w:rFonts w:ascii="Arial" w:hAnsi="Arial" w:cs="Arial"/>
          <w:sz w:val="20"/>
          <w:szCs w:val="20"/>
        </w:rPr>
        <w:t>b</w:t>
      </w:r>
      <w:r w:rsidRPr="00BC20DB">
        <w:rPr>
          <w:rFonts w:ascii="Arial" w:hAnsi="Arial" w:cs="Arial"/>
          <w:sz w:val="20"/>
          <w:szCs w:val="20"/>
        </w:rPr>
        <w:t xml:space="preserve"> (NIV)</w:t>
      </w:r>
    </w:p>
    <w:p w14:paraId="3D4C3ACC" w14:textId="208D8A79" w:rsidR="00A83917" w:rsidRPr="00BC20DB" w:rsidRDefault="00B928DD" w:rsidP="00443622">
      <w:pPr>
        <w:pStyle w:val="ListParagraph"/>
        <w:numPr>
          <w:ilvl w:val="0"/>
          <w:numId w:val="16"/>
        </w:numPr>
        <w:spacing w:after="60"/>
        <w:contextualSpacing w:val="0"/>
        <w:rPr>
          <w:rFonts w:ascii="Arial" w:hAnsi="Arial" w:cs="Arial"/>
          <w:sz w:val="20"/>
          <w:szCs w:val="20"/>
        </w:rPr>
      </w:pPr>
      <w:r>
        <w:rPr>
          <w:rFonts w:ascii="Arial" w:hAnsi="Arial" w:cs="Arial"/>
          <w:sz w:val="20"/>
          <w:szCs w:val="20"/>
        </w:rPr>
        <w:t xml:space="preserve">David fought </w:t>
      </w:r>
      <w:r w:rsidR="00A83917" w:rsidRPr="00BC20DB">
        <w:rPr>
          <w:rFonts w:ascii="Arial" w:hAnsi="Arial" w:cs="Arial"/>
          <w:sz w:val="20"/>
          <w:szCs w:val="20"/>
        </w:rPr>
        <w:t>discouragement</w:t>
      </w:r>
      <w:r>
        <w:rPr>
          <w:rFonts w:ascii="Arial" w:hAnsi="Arial" w:cs="Arial"/>
          <w:sz w:val="20"/>
          <w:szCs w:val="20"/>
        </w:rPr>
        <w:t xml:space="preserve">, </w:t>
      </w:r>
      <w:r w:rsidR="00A83917" w:rsidRPr="00BC20DB">
        <w:rPr>
          <w:rFonts w:ascii="Arial" w:hAnsi="Arial" w:cs="Arial"/>
          <w:sz w:val="20"/>
          <w:szCs w:val="20"/>
        </w:rPr>
        <w:t xml:space="preserve">disorientation that comes with pain </w:t>
      </w:r>
    </w:p>
    <w:p w14:paraId="5B5A1C45" w14:textId="77777777" w:rsidR="00443622" w:rsidRPr="00443622" w:rsidRDefault="00443622" w:rsidP="00443622">
      <w:pPr>
        <w:pStyle w:val="ListParagraph"/>
        <w:numPr>
          <w:ilvl w:val="0"/>
          <w:numId w:val="16"/>
        </w:numPr>
        <w:spacing w:after="60"/>
        <w:contextualSpacing w:val="0"/>
        <w:rPr>
          <w:rFonts w:ascii="Arial" w:hAnsi="Arial" w:cs="Arial"/>
          <w:sz w:val="20"/>
          <w:szCs w:val="20"/>
          <w:u w:val="single"/>
        </w:rPr>
      </w:pPr>
      <w:r w:rsidRPr="00443622">
        <w:rPr>
          <w:rFonts w:ascii="Arial" w:hAnsi="Arial" w:cs="Arial"/>
          <w:sz w:val="20"/>
          <w:szCs w:val="20"/>
        </w:rPr>
        <w:t>David’s faith (“You watch over my way”) moved him to ask boldly</w:t>
      </w:r>
      <w:r>
        <w:rPr>
          <w:rFonts w:ascii="Arial" w:hAnsi="Arial" w:cs="Arial"/>
          <w:sz w:val="20"/>
          <w:szCs w:val="20"/>
        </w:rPr>
        <w:t>.</w:t>
      </w:r>
    </w:p>
    <w:p w14:paraId="44C04D46" w14:textId="20F9CDF7" w:rsidR="00A83917" w:rsidRPr="00443622" w:rsidRDefault="00082AF5" w:rsidP="00443622">
      <w:pPr>
        <w:pStyle w:val="ListParagraph"/>
        <w:spacing w:after="60"/>
        <w:ind w:left="1080"/>
        <w:contextualSpacing w:val="0"/>
        <w:rPr>
          <w:rFonts w:ascii="Arial" w:hAnsi="Arial" w:cs="Arial"/>
          <w:sz w:val="20"/>
          <w:szCs w:val="20"/>
          <w:u w:val="single"/>
        </w:rPr>
      </w:pPr>
      <w:r w:rsidRPr="00443622">
        <w:rPr>
          <w:rFonts w:ascii="Arial" w:hAnsi="Arial" w:cs="Arial"/>
          <w:sz w:val="20"/>
          <w:szCs w:val="20"/>
        </w:rPr>
        <w:t>“Truly it is well for us to know that God knows what we do not know. We lose our heads, but God never closes his eyes: our judgments lose their balance, but the eternal mind is always clear.”</w:t>
      </w:r>
      <w:r w:rsidRPr="00443622">
        <w:rPr>
          <w:rFonts w:ascii="Arial" w:hAnsi="Arial" w:cs="Arial"/>
          <w:sz w:val="20"/>
          <w:szCs w:val="20"/>
        </w:rPr>
        <w:tab/>
      </w:r>
      <w:r w:rsidRPr="00443622">
        <w:rPr>
          <w:rFonts w:ascii="Arial" w:hAnsi="Arial" w:cs="Arial"/>
          <w:sz w:val="20"/>
          <w:szCs w:val="20"/>
        </w:rPr>
        <w:tab/>
      </w:r>
      <w:r w:rsidRPr="00443622">
        <w:rPr>
          <w:rFonts w:ascii="Arial" w:hAnsi="Arial" w:cs="Arial"/>
          <w:sz w:val="20"/>
          <w:szCs w:val="20"/>
        </w:rPr>
        <w:tab/>
      </w:r>
      <w:r w:rsidR="00443622">
        <w:rPr>
          <w:rFonts w:ascii="Arial" w:hAnsi="Arial" w:cs="Arial"/>
          <w:sz w:val="20"/>
          <w:szCs w:val="20"/>
        </w:rPr>
        <w:tab/>
      </w:r>
      <w:r w:rsidR="00443622">
        <w:rPr>
          <w:rFonts w:ascii="Arial" w:hAnsi="Arial" w:cs="Arial"/>
          <w:sz w:val="20"/>
          <w:szCs w:val="20"/>
        </w:rPr>
        <w:tab/>
      </w:r>
      <w:r w:rsidRPr="00443622">
        <w:rPr>
          <w:rFonts w:ascii="Arial" w:hAnsi="Arial" w:cs="Arial"/>
          <w:sz w:val="20"/>
          <w:szCs w:val="20"/>
          <w:u w:val="single"/>
        </w:rPr>
        <w:t>Charles Spurgeon</w:t>
      </w:r>
      <w:r w:rsidR="00443622">
        <w:rPr>
          <w:rFonts w:ascii="Arial" w:hAnsi="Arial" w:cs="Arial"/>
          <w:sz w:val="20"/>
          <w:szCs w:val="20"/>
          <w:u w:val="single"/>
        </w:rPr>
        <w:t xml:space="preserve"> - </w:t>
      </w:r>
      <w:r w:rsidRPr="00443622">
        <w:rPr>
          <w:rFonts w:ascii="Arial" w:hAnsi="Arial" w:cs="Arial"/>
          <w:sz w:val="20"/>
          <w:szCs w:val="20"/>
          <w:u w:val="single"/>
        </w:rPr>
        <w:t>Treasury of David</w:t>
      </w:r>
    </w:p>
    <w:p w14:paraId="55D73C3A" w14:textId="78C2CADD" w:rsidR="00A83917" w:rsidRPr="00BC20DB" w:rsidRDefault="000844FE" w:rsidP="00401243">
      <w:pPr>
        <w:pStyle w:val="ListParagraph"/>
        <w:numPr>
          <w:ilvl w:val="0"/>
          <w:numId w:val="16"/>
        </w:numPr>
        <w:spacing w:after="60"/>
        <w:contextualSpacing w:val="0"/>
        <w:rPr>
          <w:rFonts w:ascii="Arial" w:hAnsi="Arial" w:cs="Arial"/>
          <w:sz w:val="20"/>
          <w:szCs w:val="20"/>
        </w:rPr>
      </w:pPr>
      <w:r w:rsidRPr="00BC20DB">
        <w:rPr>
          <w:rFonts w:ascii="Arial" w:hAnsi="Arial" w:cs="Arial"/>
          <w:sz w:val="20"/>
          <w:szCs w:val="20"/>
        </w:rPr>
        <w:t>David’s prison was a cave</w:t>
      </w:r>
      <w:r w:rsidR="00443622">
        <w:rPr>
          <w:rFonts w:ascii="Arial" w:hAnsi="Arial" w:cs="Arial"/>
          <w:sz w:val="20"/>
          <w:szCs w:val="20"/>
        </w:rPr>
        <w:t xml:space="preserve">; ours may be </w:t>
      </w:r>
      <w:r w:rsidRPr="00BC20DB">
        <w:rPr>
          <w:rFonts w:ascii="Arial" w:hAnsi="Arial" w:cs="Arial"/>
          <w:sz w:val="20"/>
          <w:szCs w:val="20"/>
        </w:rPr>
        <w:t>despair, loneliness, fear</w:t>
      </w:r>
      <w:r w:rsidR="00443622">
        <w:rPr>
          <w:rFonts w:ascii="Arial" w:hAnsi="Arial" w:cs="Arial"/>
          <w:sz w:val="20"/>
          <w:szCs w:val="20"/>
        </w:rPr>
        <w:t>.</w:t>
      </w:r>
    </w:p>
    <w:p w14:paraId="62AD4AA3" w14:textId="1FD2FBC7" w:rsidR="000844FE" w:rsidRPr="00BC20DB" w:rsidRDefault="00DC6D74" w:rsidP="00443622">
      <w:pPr>
        <w:pStyle w:val="ListParagraph"/>
        <w:spacing w:after="60"/>
        <w:ind w:left="1080"/>
        <w:contextualSpacing w:val="0"/>
        <w:rPr>
          <w:rFonts w:ascii="Arial" w:hAnsi="Arial" w:cs="Arial"/>
          <w:sz w:val="20"/>
          <w:szCs w:val="20"/>
          <w:u w:val="single"/>
        </w:rPr>
      </w:pPr>
      <w:r w:rsidRPr="00BC20DB">
        <w:rPr>
          <w:rFonts w:ascii="Arial" w:hAnsi="Arial" w:cs="Arial"/>
          <w:sz w:val="20"/>
          <w:szCs w:val="20"/>
        </w:rPr>
        <w:t xml:space="preserve">“Loss can feel like a wasteland. It’s devastating. But lament helps us to rehearse biblical truth so hope will return. Despite what you see, despite what you feel, despite what you think, lament can be a supply of grace as you affirm that God’s mercies are new every day. As you rehearse what is true, hope can rise. I promise. God promises too.” </w:t>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t xml:space="preserve">Mark Vroegop, </w:t>
      </w:r>
      <w:r w:rsidRPr="00BC20DB">
        <w:rPr>
          <w:rFonts w:ascii="Arial" w:hAnsi="Arial" w:cs="Arial"/>
          <w:sz w:val="20"/>
          <w:szCs w:val="20"/>
          <w:u w:val="single"/>
        </w:rPr>
        <w:t>Dark Clouds, Deep Mercy</w:t>
      </w:r>
    </w:p>
    <w:p w14:paraId="178C65A1" w14:textId="77777777" w:rsidR="00C110A0" w:rsidRPr="00C110A0" w:rsidRDefault="00C110A0" w:rsidP="00C110A0">
      <w:pPr>
        <w:pStyle w:val="ListParagraph"/>
        <w:numPr>
          <w:ilvl w:val="0"/>
          <w:numId w:val="16"/>
        </w:numPr>
        <w:spacing w:after="60"/>
        <w:contextualSpacing w:val="0"/>
        <w:rPr>
          <w:rFonts w:ascii="Arial" w:hAnsi="Arial" w:cs="Arial"/>
          <w:sz w:val="20"/>
          <w:szCs w:val="20"/>
          <w:u w:val="single"/>
        </w:rPr>
      </w:pPr>
      <w:r w:rsidRPr="00C110A0">
        <w:rPr>
          <w:rFonts w:ascii="Arial" w:hAnsi="Arial" w:cs="Arial"/>
          <w:sz w:val="20"/>
          <w:szCs w:val="20"/>
        </w:rPr>
        <w:t>Our personal brokenness requires that others intercede for us.</w:t>
      </w:r>
    </w:p>
    <w:p w14:paraId="15534178" w14:textId="700F3AFD" w:rsidR="005030B3" w:rsidRPr="00C110A0" w:rsidRDefault="005030B3" w:rsidP="00C110A0">
      <w:pPr>
        <w:pStyle w:val="ListParagraph"/>
        <w:spacing w:after="60"/>
        <w:ind w:left="1080"/>
        <w:contextualSpacing w:val="0"/>
        <w:rPr>
          <w:rFonts w:ascii="Arial" w:hAnsi="Arial" w:cs="Arial"/>
          <w:sz w:val="20"/>
          <w:szCs w:val="20"/>
          <w:u w:val="single"/>
        </w:rPr>
      </w:pPr>
      <w:r w:rsidRPr="00C110A0">
        <w:rPr>
          <w:rFonts w:ascii="Arial" w:hAnsi="Arial" w:cs="Arial"/>
          <w:sz w:val="20"/>
          <w:szCs w:val="20"/>
        </w:rPr>
        <w:t xml:space="preserve">“You might think that praying with someone in pain is a small and insignificant thing, but it’s not. You’ll likely be able to ask God for help with a different level of faith than your hurting friend can muster. The boldness of your request and the confidence in your approach to the throne of grace can be a great help. You can pray with a firm belief that creates stronger faith in others. If you don’t know what to pray, consider appealing to God through the words of a lament like Psalm 13 or 22. As you echo the boldness of the psalm, it can beget boldness in a hurting friend.” </w:t>
      </w:r>
      <w:r w:rsidRPr="00C110A0">
        <w:rPr>
          <w:rFonts w:ascii="Arial" w:hAnsi="Arial" w:cs="Arial"/>
          <w:sz w:val="20"/>
          <w:szCs w:val="20"/>
        </w:rPr>
        <w:tab/>
      </w:r>
      <w:r w:rsidR="00C55C4A">
        <w:rPr>
          <w:rFonts w:ascii="Arial" w:hAnsi="Arial" w:cs="Arial"/>
          <w:sz w:val="20"/>
          <w:szCs w:val="20"/>
        </w:rPr>
        <w:tab/>
      </w:r>
      <w:r w:rsidR="00C55C4A">
        <w:rPr>
          <w:rFonts w:ascii="Arial" w:hAnsi="Arial" w:cs="Arial"/>
          <w:sz w:val="20"/>
          <w:szCs w:val="20"/>
        </w:rPr>
        <w:tab/>
      </w:r>
      <w:r w:rsidRPr="00C110A0">
        <w:rPr>
          <w:rFonts w:ascii="Arial" w:hAnsi="Arial" w:cs="Arial"/>
          <w:sz w:val="20"/>
          <w:szCs w:val="20"/>
        </w:rPr>
        <w:tab/>
      </w:r>
      <w:r w:rsidRPr="00C110A0">
        <w:rPr>
          <w:rFonts w:ascii="Arial" w:hAnsi="Arial" w:cs="Arial"/>
          <w:sz w:val="20"/>
          <w:szCs w:val="20"/>
        </w:rPr>
        <w:tab/>
      </w:r>
      <w:r w:rsidRPr="00C110A0">
        <w:rPr>
          <w:rFonts w:ascii="Arial" w:hAnsi="Arial" w:cs="Arial"/>
          <w:sz w:val="20"/>
          <w:szCs w:val="20"/>
        </w:rPr>
        <w:tab/>
      </w:r>
      <w:r w:rsidRPr="00C110A0">
        <w:rPr>
          <w:rFonts w:ascii="Arial" w:hAnsi="Arial" w:cs="Arial"/>
          <w:sz w:val="20"/>
          <w:szCs w:val="20"/>
        </w:rPr>
        <w:tab/>
        <w:t xml:space="preserve">Mark Vroegop, </w:t>
      </w:r>
      <w:r w:rsidRPr="00C110A0">
        <w:rPr>
          <w:rFonts w:ascii="Arial" w:hAnsi="Arial" w:cs="Arial"/>
          <w:sz w:val="20"/>
          <w:szCs w:val="20"/>
          <w:u w:val="single"/>
        </w:rPr>
        <w:t>Dark Clouds, Deep Mercy</w:t>
      </w:r>
    </w:p>
    <w:p w14:paraId="55BD9214" w14:textId="3824C7F3" w:rsidR="005030B3" w:rsidRPr="00BC20DB" w:rsidRDefault="00C110A0" w:rsidP="00401243">
      <w:pPr>
        <w:pStyle w:val="ListParagraph"/>
        <w:numPr>
          <w:ilvl w:val="0"/>
          <w:numId w:val="16"/>
        </w:numPr>
        <w:spacing w:after="60"/>
        <w:contextualSpacing w:val="0"/>
        <w:rPr>
          <w:rFonts w:ascii="Arial" w:hAnsi="Arial" w:cs="Arial"/>
          <w:sz w:val="20"/>
          <w:szCs w:val="20"/>
          <w:u w:val="single"/>
        </w:rPr>
      </w:pPr>
      <w:r>
        <w:rPr>
          <w:rFonts w:ascii="Arial" w:hAnsi="Arial" w:cs="Arial"/>
          <w:sz w:val="20"/>
          <w:szCs w:val="20"/>
        </w:rPr>
        <w:t xml:space="preserve">Stephen Ministry: The </w:t>
      </w:r>
      <w:r w:rsidR="005030B3" w:rsidRPr="00BC20DB">
        <w:rPr>
          <w:rFonts w:ascii="Arial" w:hAnsi="Arial" w:cs="Arial"/>
          <w:sz w:val="20"/>
          <w:szCs w:val="20"/>
        </w:rPr>
        <w:t>ministry of presence</w:t>
      </w:r>
      <w:r w:rsidR="00DD71C6" w:rsidRPr="00BC20DB">
        <w:rPr>
          <w:rFonts w:ascii="Arial" w:hAnsi="Arial" w:cs="Arial"/>
          <w:sz w:val="20"/>
          <w:szCs w:val="20"/>
        </w:rPr>
        <w:t>.</w:t>
      </w:r>
    </w:p>
    <w:p w14:paraId="5A13C9FE" w14:textId="79C284F4" w:rsidR="005030B3" w:rsidRPr="00BC20DB" w:rsidRDefault="005030B3" w:rsidP="00DA17BE">
      <w:pPr>
        <w:pStyle w:val="ListParagraph"/>
        <w:numPr>
          <w:ilvl w:val="0"/>
          <w:numId w:val="8"/>
        </w:numPr>
        <w:spacing w:after="60"/>
        <w:contextualSpacing w:val="0"/>
        <w:rPr>
          <w:rFonts w:ascii="Arial" w:hAnsi="Arial" w:cs="Arial"/>
          <w:sz w:val="20"/>
          <w:szCs w:val="20"/>
        </w:rPr>
      </w:pPr>
      <w:r w:rsidRPr="00BC20DB">
        <w:rPr>
          <w:rFonts w:ascii="Arial" w:hAnsi="Arial" w:cs="Arial"/>
          <w:b/>
          <w:bCs/>
          <w:sz w:val="20"/>
          <w:szCs w:val="20"/>
        </w:rPr>
        <w:t>Choosing to trust</w:t>
      </w:r>
      <w:r w:rsidRPr="00BC20DB">
        <w:rPr>
          <w:rFonts w:ascii="Arial" w:hAnsi="Arial" w:cs="Arial"/>
          <w:sz w:val="20"/>
          <w:szCs w:val="20"/>
        </w:rPr>
        <w:t xml:space="preserve">: We </w:t>
      </w:r>
      <w:r w:rsidR="00C110A0">
        <w:rPr>
          <w:rFonts w:ascii="Arial" w:hAnsi="Arial" w:cs="Arial"/>
          <w:sz w:val="20"/>
          <w:szCs w:val="20"/>
        </w:rPr>
        <w:t xml:space="preserve">affirm our </w:t>
      </w:r>
      <w:r w:rsidRPr="00BC20DB">
        <w:rPr>
          <w:rFonts w:ascii="Arial" w:hAnsi="Arial" w:cs="Arial"/>
          <w:sz w:val="20"/>
          <w:szCs w:val="20"/>
        </w:rPr>
        <w:t>trust in who God is</w:t>
      </w:r>
      <w:r w:rsidR="000E344C" w:rsidRPr="00BC20DB">
        <w:rPr>
          <w:rFonts w:ascii="Arial" w:hAnsi="Arial" w:cs="Arial"/>
          <w:sz w:val="20"/>
          <w:szCs w:val="20"/>
        </w:rPr>
        <w:t>, what he has promised, and what he has done</w:t>
      </w:r>
      <w:r w:rsidR="00E949F0" w:rsidRPr="00BC20DB">
        <w:rPr>
          <w:rFonts w:ascii="Arial" w:hAnsi="Arial" w:cs="Arial"/>
          <w:sz w:val="20"/>
          <w:szCs w:val="20"/>
        </w:rPr>
        <w:t xml:space="preserve"> </w:t>
      </w:r>
      <w:r w:rsidR="000E344C" w:rsidRPr="00BC20DB">
        <w:rPr>
          <w:rFonts w:ascii="Arial" w:hAnsi="Arial" w:cs="Arial"/>
          <w:sz w:val="20"/>
          <w:szCs w:val="20"/>
        </w:rPr>
        <w:t>in our lives</w:t>
      </w:r>
      <w:r w:rsidR="00E949F0" w:rsidRPr="00BC20DB">
        <w:rPr>
          <w:rFonts w:ascii="Arial" w:hAnsi="Arial" w:cs="Arial"/>
          <w:sz w:val="20"/>
          <w:szCs w:val="20"/>
        </w:rPr>
        <w:t xml:space="preserve"> in the past</w:t>
      </w:r>
      <w:r w:rsidRPr="00BC20DB">
        <w:rPr>
          <w:rFonts w:ascii="Arial" w:hAnsi="Arial" w:cs="Arial"/>
          <w:sz w:val="20"/>
          <w:szCs w:val="20"/>
        </w:rPr>
        <w:t>.</w:t>
      </w:r>
    </w:p>
    <w:p w14:paraId="485C7261" w14:textId="5B6831F5" w:rsidR="005030B3" w:rsidRPr="00BC20DB" w:rsidRDefault="00DD71C6" w:rsidP="00401243">
      <w:pPr>
        <w:pStyle w:val="ListParagraph"/>
        <w:numPr>
          <w:ilvl w:val="0"/>
          <w:numId w:val="17"/>
        </w:numPr>
        <w:spacing w:after="60"/>
        <w:contextualSpacing w:val="0"/>
        <w:rPr>
          <w:rFonts w:ascii="Arial" w:hAnsi="Arial" w:cs="Arial"/>
          <w:sz w:val="20"/>
          <w:szCs w:val="20"/>
          <w:u w:val="single"/>
        </w:rPr>
      </w:pPr>
      <w:r w:rsidRPr="00BC20DB">
        <w:rPr>
          <w:rFonts w:ascii="Arial" w:hAnsi="Arial" w:cs="Arial"/>
          <w:sz w:val="20"/>
          <w:szCs w:val="20"/>
        </w:rPr>
        <w:t xml:space="preserve">David </w:t>
      </w:r>
      <w:r w:rsidR="00E949F0" w:rsidRPr="00BC20DB">
        <w:rPr>
          <w:rFonts w:ascii="Arial" w:hAnsi="Arial" w:cs="Arial"/>
          <w:sz w:val="20"/>
          <w:szCs w:val="20"/>
        </w:rPr>
        <w:t xml:space="preserve">affirmed God’s power to </w:t>
      </w:r>
      <w:r w:rsidR="00C110A0">
        <w:rPr>
          <w:rFonts w:ascii="Arial" w:hAnsi="Arial" w:cs="Arial"/>
          <w:sz w:val="20"/>
          <w:szCs w:val="20"/>
        </w:rPr>
        <w:t>save and his goodness.</w:t>
      </w:r>
    </w:p>
    <w:p w14:paraId="6030CC4E" w14:textId="78B5021D" w:rsidR="000E344C" w:rsidRPr="00BC20DB" w:rsidRDefault="00C110A0" w:rsidP="00401243">
      <w:pPr>
        <w:pStyle w:val="ListParagraph"/>
        <w:numPr>
          <w:ilvl w:val="0"/>
          <w:numId w:val="17"/>
        </w:numPr>
        <w:spacing w:after="60"/>
        <w:contextualSpacing w:val="0"/>
        <w:rPr>
          <w:rFonts w:ascii="Arial" w:hAnsi="Arial" w:cs="Arial"/>
          <w:sz w:val="20"/>
          <w:szCs w:val="20"/>
        </w:rPr>
      </w:pPr>
      <w:r>
        <w:rPr>
          <w:rFonts w:ascii="Arial" w:hAnsi="Arial" w:cs="Arial"/>
          <w:sz w:val="20"/>
          <w:szCs w:val="20"/>
        </w:rPr>
        <w:t>T</w:t>
      </w:r>
      <w:r w:rsidR="007F202F">
        <w:rPr>
          <w:rFonts w:ascii="Arial" w:hAnsi="Arial" w:cs="Arial"/>
          <w:sz w:val="20"/>
          <w:szCs w:val="20"/>
        </w:rPr>
        <w:t>o</w:t>
      </w:r>
      <w:r w:rsidR="00E949F0" w:rsidRPr="00BC20DB">
        <w:rPr>
          <w:rFonts w:ascii="Arial" w:hAnsi="Arial" w:cs="Arial"/>
          <w:sz w:val="20"/>
          <w:szCs w:val="20"/>
        </w:rPr>
        <w:t xml:space="preserve"> affirm our trust in God, we have to </w:t>
      </w:r>
      <w:r w:rsidR="00E949F0" w:rsidRPr="00BC20DB">
        <w:rPr>
          <w:rFonts w:ascii="Arial" w:hAnsi="Arial" w:cs="Arial"/>
          <w:sz w:val="20"/>
          <w:szCs w:val="20"/>
          <w:u w:val="single"/>
        </w:rPr>
        <w:t>know</w:t>
      </w:r>
      <w:r w:rsidR="00E949F0" w:rsidRPr="00BC20DB">
        <w:rPr>
          <w:rFonts w:ascii="Arial" w:hAnsi="Arial" w:cs="Arial"/>
          <w:sz w:val="20"/>
          <w:szCs w:val="20"/>
        </w:rPr>
        <w:t xml:space="preserve"> his character</w:t>
      </w:r>
    </w:p>
    <w:p w14:paraId="3ACD9FAE" w14:textId="60E0B363" w:rsidR="00E949F0" w:rsidRPr="00BC20DB" w:rsidRDefault="00E949F0" w:rsidP="007F202F">
      <w:pPr>
        <w:pStyle w:val="ListParagraph"/>
        <w:spacing w:after="60"/>
        <w:ind w:left="1080"/>
        <w:contextualSpacing w:val="0"/>
        <w:rPr>
          <w:rFonts w:ascii="Arial" w:hAnsi="Arial" w:cs="Arial"/>
          <w:sz w:val="20"/>
          <w:szCs w:val="20"/>
          <w:u w:val="single"/>
        </w:rPr>
      </w:pPr>
      <w:r w:rsidRPr="00BC20DB">
        <w:rPr>
          <w:rFonts w:ascii="Arial" w:hAnsi="Arial" w:cs="Arial"/>
          <w:sz w:val="20"/>
          <w:szCs w:val="20"/>
        </w:rPr>
        <w:t>“Therefore, lament is rooted in what we believe. It is a prayer loaded with theology. Christians affirm that the world is broken, God is powerful, and he will be faithful. Therefore, lament stands in the gap between pain and promise. To cry is human, but to lament is Christian.”</w:t>
      </w:r>
      <w:r w:rsidRPr="00BC20DB">
        <w:rPr>
          <w:rFonts w:ascii="Arial" w:hAnsi="Arial" w:cs="Arial"/>
          <w:sz w:val="20"/>
          <w:szCs w:val="20"/>
        </w:rPr>
        <w:tab/>
      </w:r>
      <w:r w:rsidRPr="00BC20DB">
        <w:rPr>
          <w:rFonts w:ascii="Arial" w:hAnsi="Arial" w:cs="Arial"/>
          <w:sz w:val="20"/>
          <w:szCs w:val="20"/>
        </w:rPr>
        <w:tab/>
        <w:t xml:space="preserve">Mark Vroegop, </w:t>
      </w:r>
      <w:r w:rsidRPr="00BC20DB">
        <w:rPr>
          <w:rFonts w:ascii="Arial" w:hAnsi="Arial" w:cs="Arial"/>
          <w:sz w:val="20"/>
          <w:szCs w:val="20"/>
          <w:u w:val="single"/>
        </w:rPr>
        <w:t>Dark Clouds, Deep Mercy</w:t>
      </w:r>
    </w:p>
    <w:p w14:paraId="3B27F372" w14:textId="666836A3" w:rsidR="000C2B23" w:rsidRPr="00BC20DB" w:rsidRDefault="000C2B23" w:rsidP="00401243">
      <w:pPr>
        <w:pStyle w:val="ListParagraph"/>
        <w:numPr>
          <w:ilvl w:val="0"/>
          <w:numId w:val="17"/>
        </w:numPr>
        <w:spacing w:after="60"/>
        <w:contextualSpacing w:val="0"/>
        <w:rPr>
          <w:rFonts w:ascii="Arial" w:hAnsi="Arial" w:cs="Arial"/>
          <w:sz w:val="20"/>
          <w:szCs w:val="20"/>
          <w:u w:val="single"/>
        </w:rPr>
      </w:pPr>
      <w:r w:rsidRPr="00BC20DB">
        <w:rPr>
          <w:rFonts w:ascii="Arial" w:hAnsi="Arial" w:cs="Arial"/>
          <w:sz w:val="20"/>
          <w:szCs w:val="20"/>
        </w:rPr>
        <w:t xml:space="preserve">We have to be able to trust God in the </w:t>
      </w:r>
      <w:r w:rsidRPr="00BC20DB">
        <w:rPr>
          <w:rFonts w:ascii="Arial" w:hAnsi="Arial" w:cs="Arial"/>
          <w:sz w:val="20"/>
          <w:szCs w:val="20"/>
          <w:u w:val="single"/>
        </w:rPr>
        <w:t>waiting</w:t>
      </w:r>
      <w:r w:rsidRPr="00BC20DB">
        <w:rPr>
          <w:rFonts w:ascii="Arial" w:hAnsi="Arial" w:cs="Arial"/>
          <w:sz w:val="20"/>
          <w:szCs w:val="20"/>
        </w:rPr>
        <w:t xml:space="preserve"> for his timing.</w:t>
      </w:r>
    </w:p>
    <w:p w14:paraId="4E6E6F4C" w14:textId="5F90E13A" w:rsidR="000C2B23" w:rsidRPr="00BC20DB" w:rsidRDefault="000C2B23" w:rsidP="007F202F">
      <w:pPr>
        <w:pStyle w:val="ListParagraph"/>
        <w:spacing w:after="60"/>
        <w:ind w:left="1080"/>
        <w:contextualSpacing w:val="0"/>
        <w:rPr>
          <w:rFonts w:ascii="Arial" w:hAnsi="Arial" w:cs="Arial"/>
          <w:sz w:val="20"/>
          <w:szCs w:val="20"/>
          <w:u w:val="single"/>
        </w:rPr>
      </w:pPr>
      <w:r w:rsidRPr="00BC20DB">
        <w:rPr>
          <w:rFonts w:ascii="Arial" w:hAnsi="Arial" w:cs="Arial"/>
          <w:sz w:val="20"/>
          <w:szCs w:val="20"/>
        </w:rPr>
        <w:t xml:space="preserve">Even as we cry, “How long, Lord?” we can trust the process that in the waiting, we are being strengthened, sanctified, and transformed. Even in the waiting, God is powerfully present, and that can be our source of deep, unshakable joy. Esther Fleece, </w:t>
      </w:r>
      <w:r w:rsidRPr="00BC20DB">
        <w:rPr>
          <w:rFonts w:ascii="Arial" w:hAnsi="Arial" w:cs="Arial"/>
          <w:sz w:val="20"/>
          <w:szCs w:val="20"/>
          <w:u w:val="single"/>
        </w:rPr>
        <w:t>No More Faking Fine</w:t>
      </w:r>
    </w:p>
    <w:p w14:paraId="205D00F7" w14:textId="61CACD01" w:rsidR="00E949F0" w:rsidRPr="00BC20DB" w:rsidRDefault="000C2B23" w:rsidP="00401243">
      <w:pPr>
        <w:pStyle w:val="ListParagraph"/>
        <w:numPr>
          <w:ilvl w:val="0"/>
          <w:numId w:val="17"/>
        </w:numPr>
        <w:spacing w:after="60"/>
        <w:contextualSpacing w:val="0"/>
        <w:rPr>
          <w:rFonts w:ascii="Arial" w:hAnsi="Arial" w:cs="Arial"/>
          <w:sz w:val="20"/>
          <w:szCs w:val="20"/>
          <w:u w:val="single"/>
        </w:rPr>
      </w:pPr>
      <w:r w:rsidRPr="00BC20DB">
        <w:rPr>
          <w:rFonts w:ascii="Arial" w:hAnsi="Arial" w:cs="Arial"/>
          <w:sz w:val="20"/>
          <w:szCs w:val="20"/>
        </w:rPr>
        <w:t>To trust God, we have to remember his promises to us</w:t>
      </w:r>
      <w:r w:rsidR="007F202F">
        <w:rPr>
          <w:rFonts w:ascii="Arial" w:hAnsi="Arial" w:cs="Arial"/>
          <w:sz w:val="20"/>
          <w:szCs w:val="20"/>
        </w:rPr>
        <w:t>.</w:t>
      </w:r>
    </w:p>
    <w:p w14:paraId="7CBF5C44" w14:textId="3CD9DE2E" w:rsidR="000C2B23" w:rsidRPr="00BC20DB" w:rsidRDefault="003252E4" w:rsidP="007F202F">
      <w:pPr>
        <w:pStyle w:val="ListParagraph"/>
        <w:spacing w:after="60"/>
        <w:ind w:left="1080"/>
        <w:contextualSpacing w:val="0"/>
        <w:rPr>
          <w:rFonts w:ascii="Arial" w:hAnsi="Arial" w:cs="Arial"/>
          <w:sz w:val="20"/>
          <w:szCs w:val="20"/>
        </w:rPr>
      </w:pPr>
      <w:r w:rsidRPr="00BC20DB">
        <w:rPr>
          <w:rFonts w:ascii="Arial" w:hAnsi="Arial" w:cs="Arial"/>
          <w:sz w:val="20"/>
          <w:szCs w:val="20"/>
        </w:rPr>
        <w:t>“In the same way, calling to mind God’s promises is an act of faith in the fact that He will do what He says He will do. If we feel like God has forgotten us, then we have a great opportunity to dive into Scripture and refresh our memory of who He is and what He promises to those who follow Him.”</w:t>
      </w:r>
      <w:r w:rsidRPr="00BC20DB">
        <w:rPr>
          <w:rFonts w:ascii="Arial" w:hAnsi="Arial" w:cs="Arial"/>
          <w:sz w:val="20"/>
          <w:szCs w:val="20"/>
        </w:rPr>
        <w:tab/>
        <w:t xml:space="preserve">Esther Fleece, </w:t>
      </w:r>
      <w:r w:rsidRPr="00BC20DB">
        <w:rPr>
          <w:rFonts w:ascii="Arial" w:hAnsi="Arial" w:cs="Arial"/>
          <w:sz w:val="20"/>
          <w:szCs w:val="20"/>
          <w:u w:val="single"/>
        </w:rPr>
        <w:t>No More Faking Fine</w:t>
      </w:r>
    </w:p>
    <w:p w14:paraId="0D2D623B" w14:textId="1F5CCAE6" w:rsidR="003252E4" w:rsidRPr="00BC20DB" w:rsidRDefault="0097687D" w:rsidP="007F202F">
      <w:pPr>
        <w:pStyle w:val="ListParagraph"/>
        <w:spacing w:after="60"/>
        <w:ind w:left="1080"/>
        <w:contextualSpacing w:val="0"/>
        <w:rPr>
          <w:rFonts w:ascii="Arial" w:hAnsi="Arial" w:cs="Arial"/>
          <w:sz w:val="20"/>
          <w:szCs w:val="20"/>
        </w:rPr>
      </w:pPr>
      <w:r w:rsidRPr="00BC20DB">
        <w:rPr>
          <w:rFonts w:ascii="Arial" w:hAnsi="Arial" w:cs="Arial"/>
          <w:sz w:val="20"/>
          <w:szCs w:val="20"/>
        </w:rPr>
        <w:t>‘Do not fear, for I am with you; Do not anxiously look about you, for I am your God.</w:t>
      </w:r>
      <w:r w:rsidR="007F202F">
        <w:rPr>
          <w:rFonts w:ascii="Arial" w:hAnsi="Arial" w:cs="Arial"/>
          <w:sz w:val="20"/>
          <w:szCs w:val="20"/>
        </w:rPr>
        <w:t xml:space="preserve"> </w:t>
      </w:r>
      <w:r w:rsidRPr="00BC20DB">
        <w:rPr>
          <w:rFonts w:ascii="Arial" w:hAnsi="Arial" w:cs="Arial"/>
          <w:sz w:val="20"/>
          <w:szCs w:val="20"/>
        </w:rPr>
        <w:t>I will strengthen you, surely I will help you, Surely I will uphold you with My righteous right hand.’</w:t>
      </w:r>
      <w:r w:rsidRPr="00BC20DB">
        <w:rPr>
          <w:rFonts w:ascii="Arial" w:hAnsi="Arial" w:cs="Arial"/>
          <w:sz w:val="20"/>
          <w:szCs w:val="20"/>
        </w:rPr>
        <w:tab/>
        <w:t>Isaiah 41:10 (NASB)</w:t>
      </w:r>
    </w:p>
    <w:p w14:paraId="1F95C214" w14:textId="2848793F" w:rsidR="0097687D" w:rsidRPr="00BC20DB" w:rsidRDefault="00313524" w:rsidP="007F202F">
      <w:pPr>
        <w:pStyle w:val="ListParagraph"/>
        <w:spacing w:after="60"/>
        <w:ind w:left="1080"/>
        <w:contextualSpacing w:val="0"/>
        <w:rPr>
          <w:rFonts w:ascii="Arial" w:hAnsi="Arial" w:cs="Arial"/>
          <w:sz w:val="20"/>
          <w:szCs w:val="20"/>
        </w:rPr>
      </w:pPr>
      <w:r w:rsidRPr="00BC20DB">
        <w:rPr>
          <w:rFonts w:ascii="Arial" w:hAnsi="Arial" w:cs="Arial"/>
          <w:sz w:val="20"/>
          <w:szCs w:val="20"/>
        </w:rPr>
        <w:t>“The Lord is near to the brokenhearted and saves those who are crushed in spirit.”</w:t>
      </w:r>
      <w:r w:rsidRPr="00BC20DB">
        <w:rPr>
          <w:rFonts w:ascii="Arial" w:hAnsi="Arial" w:cs="Arial"/>
          <w:sz w:val="20"/>
          <w:szCs w:val="20"/>
        </w:rPr>
        <w:tab/>
      </w:r>
      <w:r w:rsidRPr="00BC20DB">
        <w:rPr>
          <w:rFonts w:ascii="Arial" w:hAnsi="Arial" w:cs="Arial"/>
          <w:sz w:val="20"/>
          <w:szCs w:val="20"/>
        </w:rPr>
        <w:tab/>
      </w:r>
      <w:r w:rsidRPr="00BC20DB">
        <w:rPr>
          <w:rFonts w:ascii="Arial" w:hAnsi="Arial" w:cs="Arial"/>
          <w:sz w:val="20"/>
          <w:szCs w:val="20"/>
        </w:rPr>
        <w:tab/>
        <w:t>Psalm 34:18</w:t>
      </w:r>
    </w:p>
    <w:p w14:paraId="6867A31F" w14:textId="5872E45F" w:rsidR="00313524" w:rsidRPr="00BC20DB" w:rsidRDefault="00313524" w:rsidP="007F202F">
      <w:pPr>
        <w:pStyle w:val="ListParagraph"/>
        <w:spacing w:after="60"/>
        <w:ind w:left="1080"/>
        <w:contextualSpacing w:val="0"/>
        <w:rPr>
          <w:rFonts w:ascii="Arial" w:hAnsi="Arial" w:cs="Arial"/>
          <w:sz w:val="20"/>
          <w:szCs w:val="20"/>
        </w:rPr>
      </w:pPr>
      <w:r w:rsidRPr="00BC20DB">
        <w:rPr>
          <w:rFonts w:ascii="Arial" w:hAnsi="Arial" w:cs="Arial"/>
          <w:sz w:val="20"/>
          <w:szCs w:val="20"/>
        </w:rPr>
        <w:t xml:space="preserve">“Do not be anxious about anything, but in every situation, by prayer and petition, with thanksgiving, present your requests to God. And the peace of God, which transcends all understanding, will guard your hearts and your minds in Christ Jesus.” </w:t>
      </w:r>
      <w:r w:rsidR="007F202F">
        <w:rPr>
          <w:rFonts w:ascii="Arial" w:hAnsi="Arial" w:cs="Arial"/>
          <w:sz w:val="20"/>
          <w:szCs w:val="20"/>
        </w:rPr>
        <w:tab/>
      </w:r>
      <w:r w:rsidRPr="00BC20DB">
        <w:rPr>
          <w:rFonts w:ascii="Arial" w:hAnsi="Arial" w:cs="Arial"/>
          <w:sz w:val="20"/>
          <w:szCs w:val="20"/>
        </w:rPr>
        <w:t>Phil. 4:6-7</w:t>
      </w:r>
    </w:p>
    <w:p w14:paraId="731EF5E4" w14:textId="5158C616" w:rsidR="00313524" w:rsidRPr="00BC20DB" w:rsidRDefault="00313524" w:rsidP="00401243">
      <w:pPr>
        <w:pStyle w:val="ListParagraph"/>
        <w:numPr>
          <w:ilvl w:val="0"/>
          <w:numId w:val="5"/>
        </w:numPr>
        <w:spacing w:after="60"/>
        <w:ind w:left="720" w:hanging="360"/>
        <w:contextualSpacing w:val="0"/>
        <w:rPr>
          <w:rFonts w:ascii="Arial" w:hAnsi="Arial" w:cs="Arial"/>
          <w:sz w:val="20"/>
          <w:szCs w:val="20"/>
        </w:rPr>
      </w:pPr>
      <w:r w:rsidRPr="00BC20DB">
        <w:rPr>
          <w:rFonts w:ascii="Arial" w:hAnsi="Arial" w:cs="Arial"/>
          <w:sz w:val="20"/>
          <w:szCs w:val="20"/>
        </w:rPr>
        <w:t>Journey from Lament to Joy – Joni Eareckson Tada</w:t>
      </w:r>
      <w:r w:rsidR="00520C99" w:rsidRPr="00BC20DB">
        <w:rPr>
          <w:rFonts w:ascii="Arial" w:hAnsi="Arial" w:cs="Arial"/>
          <w:sz w:val="20"/>
          <w:szCs w:val="20"/>
        </w:rPr>
        <w:t xml:space="preserve"> </w:t>
      </w:r>
    </w:p>
    <w:p w14:paraId="07A812AD" w14:textId="3E02C86D" w:rsidR="00313524" w:rsidRPr="007F202F" w:rsidRDefault="00313524" w:rsidP="00401243">
      <w:pPr>
        <w:pStyle w:val="ListParagraph"/>
        <w:spacing w:after="60"/>
        <w:contextualSpacing w:val="0"/>
        <w:rPr>
          <w:rFonts w:ascii="Arial" w:hAnsi="Arial" w:cs="Arial"/>
          <w:sz w:val="16"/>
          <w:szCs w:val="16"/>
          <w:u w:val="single"/>
        </w:rPr>
      </w:pPr>
      <w:r w:rsidRPr="007F202F">
        <w:rPr>
          <w:rFonts w:ascii="Arial" w:hAnsi="Arial" w:cs="Arial"/>
          <w:sz w:val="16"/>
          <w:szCs w:val="16"/>
        </w:rPr>
        <w:t>“He has a plan and purpose for my time on earth. He is the master artist or sculptor, and He is the one who chooses the tools He will use to perfect His workmanship. What of suffering, then? What of Illness? What of disability? Am I to tell Him which tools He can use and which tools He can’t use in the lifelong task of perfecting me and molding me into the beautiful image of Jesus? Do I really know better than Him, so that I can state without equivocation that it’s always His will to heal me of every physical affliction? I am His poem, do I have the right to say, “No, Lord. You need to trim line number two and brighten up lines three and five. They’re just a little bit dark.” Do I, the poem, the thing being written, know more than the poet?”</w:t>
      </w:r>
      <w:r w:rsidR="007F202F">
        <w:rPr>
          <w:rFonts w:ascii="Arial" w:hAnsi="Arial" w:cs="Arial"/>
          <w:sz w:val="16"/>
          <w:szCs w:val="16"/>
        </w:rPr>
        <w:t xml:space="preserve"> </w:t>
      </w:r>
      <w:r w:rsidRPr="007F202F">
        <w:rPr>
          <w:rFonts w:ascii="Arial" w:hAnsi="Arial" w:cs="Arial"/>
          <w:sz w:val="16"/>
          <w:szCs w:val="16"/>
        </w:rPr>
        <w:t>“Friend, you may be going through a time of wounding right now and, if you are, take heart, because your heart is being set to God’s, and there is no saving work apart from pain. Your life will produce so much more fruit from it all—fruit that you probably won’t even see or know about. Every day of our short lives—even every hour—has eternal consequences for good or ill. Eternity—and the way we’ll live in it—is somehow being shaped by our moment-by-moment responses to the life we have before us to live right now.”</w:t>
      </w:r>
      <w:r w:rsidR="00520C99" w:rsidRPr="007F202F">
        <w:rPr>
          <w:rFonts w:ascii="Arial" w:hAnsi="Arial" w:cs="Arial"/>
          <w:sz w:val="16"/>
          <w:szCs w:val="16"/>
        </w:rPr>
        <w:tab/>
      </w:r>
      <w:r w:rsidR="00520C99" w:rsidRPr="007F202F">
        <w:rPr>
          <w:rFonts w:ascii="Arial" w:hAnsi="Arial" w:cs="Arial"/>
          <w:sz w:val="16"/>
          <w:szCs w:val="16"/>
        </w:rPr>
        <w:tab/>
      </w:r>
      <w:r w:rsidR="00520C99" w:rsidRPr="007F202F">
        <w:rPr>
          <w:rFonts w:ascii="Arial" w:hAnsi="Arial" w:cs="Arial"/>
          <w:sz w:val="16"/>
          <w:szCs w:val="16"/>
        </w:rPr>
        <w:tab/>
      </w:r>
      <w:r w:rsidR="00520C99" w:rsidRPr="007F202F">
        <w:rPr>
          <w:rFonts w:ascii="Arial" w:hAnsi="Arial" w:cs="Arial"/>
          <w:sz w:val="16"/>
          <w:szCs w:val="16"/>
        </w:rPr>
        <w:tab/>
      </w:r>
      <w:r w:rsidR="00520C99" w:rsidRPr="007F202F">
        <w:rPr>
          <w:rFonts w:ascii="Arial" w:hAnsi="Arial" w:cs="Arial"/>
          <w:sz w:val="16"/>
          <w:szCs w:val="16"/>
        </w:rPr>
        <w:tab/>
      </w:r>
      <w:r w:rsidR="007F202F">
        <w:rPr>
          <w:rFonts w:ascii="Arial" w:hAnsi="Arial" w:cs="Arial"/>
          <w:sz w:val="16"/>
          <w:szCs w:val="16"/>
        </w:rPr>
        <w:tab/>
      </w:r>
      <w:r w:rsidR="007F202F">
        <w:rPr>
          <w:rFonts w:ascii="Arial" w:hAnsi="Arial" w:cs="Arial"/>
          <w:sz w:val="16"/>
          <w:szCs w:val="16"/>
        </w:rPr>
        <w:tab/>
      </w:r>
      <w:r w:rsidR="00520C99" w:rsidRPr="007F202F">
        <w:rPr>
          <w:rFonts w:ascii="Arial" w:hAnsi="Arial" w:cs="Arial"/>
          <w:sz w:val="16"/>
          <w:szCs w:val="16"/>
        </w:rPr>
        <w:t xml:space="preserve">Joni Eareckson Tada, </w:t>
      </w:r>
      <w:r w:rsidR="00520C99" w:rsidRPr="007F202F">
        <w:rPr>
          <w:rFonts w:ascii="Arial" w:hAnsi="Arial" w:cs="Arial"/>
          <w:sz w:val="16"/>
          <w:szCs w:val="16"/>
          <w:u w:val="single"/>
        </w:rPr>
        <w:t>A Place of Healing</w:t>
      </w:r>
    </w:p>
    <w:sectPr w:rsidR="00313524" w:rsidRPr="007F202F" w:rsidSect="00401243">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18A5"/>
    <w:multiLevelType w:val="hybridMultilevel"/>
    <w:tmpl w:val="BB0E7BC4"/>
    <w:lvl w:ilvl="0" w:tplc="27FEA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816BA"/>
    <w:multiLevelType w:val="hybridMultilevel"/>
    <w:tmpl w:val="E1028F78"/>
    <w:lvl w:ilvl="0" w:tplc="EEE8F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AA6EE9"/>
    <w:multiLevelType w:val="hybridMultilevel"/>
    <w:tmpl w:val="A6E0746A"/>
    <w:lvl w:ilvl="0" w:tplc="21F29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A2B88"/>
    <w:multiLevelType w:val="hybridMultilevel"/>
    <w:tmpl w:val="3CC6D9B4"/>
    <w:lvl w:ilvl="0" w:tplc="77929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CC0"/>
    <w:multiLevelType w:val="multilevel"/>
    <w:tmpl w:val="0D98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20676"/>
    <w:multiLevelType w:val="hybridMultilevel"/>
    <w:tmpl w:val="E1028F78"/>
    <w:lvl w:ilvl="0" w:tplc="EEE8F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B02E1"/>
    <w:multiLevelType w:val="hybridMultilevel"/>
    <w:tmpl w:val="A6E0746A"/>
    <w:lvl w:ilvl="0" w:tplc="21F29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23C42"/>
    <w:multiLevelType w:val="hybridMultilevel"/>
    <w:tmpl w:val="BB0E7BC4"/>
    <w:lvl w:ilvl="0" w:tplc="27FEA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557DD"/>
    <w:multiLevelType w:val="hybridMultilevel"/>
    <w:tmpl w:val="A6E0746A"/>
    <w:lvl w:ilvl="0" w:tplc="21F29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FD1592"/>
    <w:multiLevelType w:val="hybridMultilevel"/>
    <w:tmpl w:val="B8784A3A"/>
    <w:lvl w:ilvl="0" w:tplc="E88AB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7B0B34"/>
    <w:multiLevelType w:val="hybridMultilevel"/>
    <w:tmpl w:val="A6E0746A"/>
    <w:lvl w:ilvl="0" w:tplc="21F29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791476"/>
    <w:multiLevelType w:val="hybridMultilevel"/>
    <w:tmpl w:val="A6E0746A"/>
    <w:lvl w:ilvl="0" w:tplc="21F29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6673CF"/>
    <w:multiLevelType w:val="hybridMultilevel"/>
    <w:tmpl w:val="1EACF61E"/>
    <w:lvl w:ilvl="0" w:tplc="B14EB0B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 w15:restartNumberingAfterBreak="0">
    <w:nsid w:val="678C3366"/>
    <w:multiLevelType w:val="hybridMultilevel"/>
    <w:tmpl w:val="E1028F78"/>
    <w:lvl w:ilvl="0" w:tplc="EEE8F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4D30FD"/>
    <w:multiLevelType w:val="hybridMultilevel"/>
    <w:tmpl w:val="84567BE4"/>
    <w:lvl w:ilvl="0" w:tplc="221867B8">
      <w:start w:val="1"/>
      <w:numFmt w:val="decimal"/>
      <w:lvlText w:val="%1."/>
      <w:lvlJc w:val="left"/>
      <w:pPr>
        <w:ind w:left="1166" w:hanging="360"/>
      </w:pPr>
      <w:rPr>
        <w:rFonts w:hint="default"/>
        <w:u w:val="none"/>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6EC550DB"/>
    <w:multiLevelType w:val="hybridMultilevel"/>
    <w:tmpl w:val="140E9E22"/>
    <w:lvl w:ilvl="0" w:tplc="EEE8F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925F9"/>
    <w:multiLevelType w:val="hybridMultilevel"/>
    <w:tmpl w:val="BB0E7BC4"/>
    <w:lvl w:ilvl="0" w:tplc="27FEA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9"/>
  </w:num>
  <w:num w:numId="4">
    <w:abstractNumId w:val="4"/>
  </w:num>
  <w:num w:numId="5">
    <w:abstractNumId w:val="3"/>
  </w:num>
  <w:num w:numId="6">
    <w:abstractNumId w:val="1"/>
  </w:num>
  <w:num w:numId="7">
    <w:abstractNumId w:val="13"/>
  </w:num>
  <w:num w:numId="8">
    <w:abstractNumId w:val="15"/>
  </w:num>
  <w:num w:numId="9">
    <w:abstractNumId w:val="5"/>
  </w:num>
  <w:num w:numId="10">
    <w:abstractNumId w:val="8"/>
  </w:num>
  <w:num w:numId="11">
    <w:abstractNumId w:val="11"/>
  </w:num>
  <w:num w:numId="12">
    <w:abstractNumId w:val="16"/>
  </w:num>
  <w:num w:numId="13">
    <w:abstractNumId w:val="7"/>
  </w:num>
  <w:num w:numId="14">
    <w:abstractNumId w:val="10"/>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4A"/>
    <w:rsid w:val="0000423A"/>
    <w:rsid w:val="00030E3C"/>
    <w:rsid w:val="000507F3"/>
    <w:rsid w:val="00082AF5"/>
    <w:rsid w:val="000844FE"/>
    <w:rsid w:val="000921A2"/>
    <w:rsid w:val="000A1492"/>
    <w:rsid w:val="000C1801"/>
    <w:rsid w:val="000C2B23"/>
    <w:rsid w:val="000E344C"/>
    <w:rsid w:val="001E0385"/>
    <w:rsid w:val="001F549F"/>
    <w:rsid w:val="00276B5F"/>
    <w:rsid w:val="00313524"/>
    <w:rsid w:val="003252E4"/>
    <w:rsid w:val="003272FA"/>
    <w:rsid w:val="003475B0"/>
    <w:rsid w:val="003C68A2"/>
    <w:rsid w:val="003E334B"/>
    <w:rsid w:val="00401243"/>
    <w:rsid w:val="00443622"/>
    <w:rsid w:val="004C2771"/>
    <w:rsid w:val="004D00BB"/>
    <w:rsid w:val="005030B3"/>
    <w:rsid w:val="00520C99"/>
    <w:rsid w:val="006264F5"/>
    <w:rsid w:val="00641BA1"/>
    <w:rsid w:val="0069027F"/>
    <w:rsid w:val="007066AF"/>
    <w:rsid w:val="0072704B"/>
    <w:rsid w:val="007831EB"/>
    <w:rsid w:val="007A2B0B"/>
    <w:rsid w:val="007C2FF9"/>
    <w:rsid w:val="007F202F"/>
    <w:rsid w:val="0086476F"/>
    <w:rsid w:val="0097687D"/>
    <w:rsid w:val="009958AC"/>
    <w:rsid w:val="00A025AA"/>
    <w:rsid w:val="00A5314A"/>
    <w:rsid w:val="00A83917"/>
    <w:rsid w:val="00B333DF"/>
    <w:rsid w:val="00B66774"/>
    <w:rsid w:val="00B77CA2"/>
    <w:rsid w:val="00B82F78"/>
    <w:rsid w:val="00B928DD"/>
    <w:rsid w:val="00BB5259"/>
    <w:rsid w:val="00BC20DB"/>
    <w:rsid w:val="00BE5FA1"/>
    <w:rsid w:val="00C110A0"/>
    <w:rsid w:val="00C1530D"/>
    <w:rsid w:val="00C40D2A"/>
    <w:rsid w:val="00C55C4A"/>
    <w:rsid w:val="00CE5143"/>
    <w:rsid w:val="00D06F86"/>
    <w:rsid w:val="00D27FC4"/>
    <w:rsid w:val="00DA17BE"/>
    <w:rsid w:val="00DA324E"/>
    <w:rsid w:val="00DC0E95"/>
    <w:rsid w:val="00DC6D74"/>
    <w:rsid w:val="00DD71C6"/>
    <w:rsid w:val="00E15D5A"/>
    <w:rsid w:val="00E949F0"/>
    <w:rsid w:val="00ED03CA"/>
    <w:rsid w:val="00F4644A"/>
    <w:rsid w:val="00F638D2"/>
    <w:rsid w:val="00F73B80"/>
    <w:rsid w:val="00FB338C"/>
    <w:rsid w:val="00FD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594C"/>
  <w15:chartTrackingRefBased/>
  <w15:docId w15:val="{1CD4B1F0-E95A-4718-AEEB-05D026C8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3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4806">
      <w:bodyDiv w:val="1"/>
      <w:marLeft w:val="0"/>
      <w:marRight w:val="0"/>
      <w:marTop w:val="0"/>
      <w:marBottom w:val="0"/>
      <w:divBdr>
        <w:top w:val="none" w:sz="0" w:space="0" w:color="auto"/>
        <w:left w:val="none" w:sz="0" w:space="0" w:color="auto"/>
        <w:bottom w:val="none" w:sz="0" w:space="0" w:color="auto"/>
        <w:right w:val="none" w:sz="0" w:space="0" w:color="auto"/>
      </w:divBdr>
    </w:div>
    <w:div w:id="139419222">
      <w:bodyDiv w:val="1"/>
      <w:marLeft w:val="0"/>
      <w:marRight w:val="0"/>
      <w:marTop w:val="0"/>
      <w:marBottom w:val="0"/>
      <w:divBdr>
        <w:top w:val="none" w:sz="0" w:space="0" w:color="auto"/>
        <w:left w:val="none" w:sz="0" w:space="0" w:color="auto"/>
        <w:bottom w:val="none" w:sz="0" w:space="0" w:color="auto"/>
        <w:right w:val="none" w:sz="0" w:space="0" w:color="auto"/>
      </w:divBdr>
    </w:div>
    <w:div w:id="177547979">
      <w:bodyDiv w:val="1"/>
      <w:marLeft w:val="0"/>
      <w:marRight w:val="0"/>
      <w:marTop w:val="0"/>
      <w:marBottom w:val="0"/>
      <w:divBdr>
        <w:top w:val="none" w:sz="0" w:space="0" w:color="auto"/>
        <w:left w:val="none" w:sz="0" w:space="0" w:color="auto"/>
        <w:bottom w:val="none" w:sz="0" w:space="0" w:color="auto"/>
        <w:right w:val="none" w:sz="0" w:space="0" w:color="auto"/>
      </w:divBdr>
    </w:div>
    <w:div w:id="258224255">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433094158">
      <w:bodyDiv w:val="1"/>
      <w:marLeft w:val="0"/>
      <w:marRight w:val="0"/>
      <w:marTop w:val="0"/>
      <w:marBottom w:val="0"/>
      <w:divBdr>
        <w:top w:val="none" w:sz="0" w:space="0" w:color="auto"/>
        <w:left w:val="none" w:sz="0" w:space="0" w:color="auto"/>
        <w:bottom w:val="none" w:sz="0" w:space="0" w:color="auto"/>
        <w:right w:val="none" w:sz="0" w:space="0" w:color="auto"/>
      </w:divBdr>
    </w:div>
    <w:div w:id="472794567">
      <w:bodyDiv w:val="1"/>
      <w:marLeft w:val="0"/>
      <w:marRight w:val="0"/>
      <w:marTop w:val="0"/>
      <w:marBottom w:val="0"/>
      <w:divBdr>
        <w:top w:val="none" w:sz="0" w:space="0" w:color="auto"/>
        <w:left w:val="none" w:sz="0" w:space="0" w:color="auto"/>
        <w:bottom w:val="none" w:sz="0" w:space="0" w:color="auto"/>
        <w:right w:val="none" w:sz="0" w:space="0" w:color="auto"/>
      </w:divBdr>
    </w:div>
    <w:div w:id="502476908">
      <w:bodyDiv w:val="1"/>
      <w:marLeft w:val="0"/>
      <w:marRight w:val="0"/>
      <w:marTop w:val="0"/>
      <w:marBottom w:val="0"/>
      <w:divBdr>
        <w:top w:val="none" w:sz="0" w:space="0" w:color="auto"/>
        <w:left w:val="none" w:sz="0" w:space="0" w:color="auto"/>
        <w:bottom w:val="none" w:sz="0" w:space="0" w:color="auto"/>
        <w:right w:val="none" w:sz="0" w:space="0" w:color="auto"/>
      </w:divBdr>
    </w:div>
    <w:div w:id="723061605">
      <w:bodyDiv w:val="1"/>
      <w:marLeft w:val="0"/>
      <w:marRight w:val="0"/>
      <w:marTop w:val="0"/>
      <w:marBottom w:val="0"/>
      <w:divBdr>
        <w:top w:val="none" w:sz="0" w:space="0" w:color="auto"/>
        <w:left w:val="none" w:sz="0" w:space="0" w:color="auto"/>
        <w:bottom w:val="none" w:sz="0" w:space="0" w:color="auto"/>
        <w:right w:val="none" w:sz="0" w:space="0" w:color="auto"/>
      </w:divBdr>
    </w:div>
    <w:div w:id="788428335">
      <w:bodyDiv w:val="1"/>
      <w:marLeft w:val="0"/>
      <w:marRight w:val="0"/>
      <w:marTop w:val="0"/>
      <w:marBottom w:val="0"/>
      <w:divBdr>
        <w:top w:val="none" w:sz="0" w:space="0" w:color="auto"/>
        <w:left w:val="none" w:sz="0" w:space="0" w:color="auto"/>
        <w:bottom w:val="none" w:sz="0" w:space="0" w:color="auto"/>
        <w:right w:val="none" w:sz="0" w:space="0" w:color="auto"/>
      </w:divBdr>
    </w:div>
    <w:div w:id="859398237">
      <w:bodyDiv w:val="1"/>
      <w:marLeft w:val="0"/>
      <w:marRight w:val="0"/>
      <w:marTop w:val="0"/>
      <w:marBottom w:val="0"/>
      <w:divBdr>
        <w:top w:val="none" w:sz="0" w:space="0" w:color="auto"/>
        <w:left w:val="none" w:sz="0" w:space="0" w:color="auto"/>
        <w:bottom w:val="none" w:sz="0" w:space="0" w:color="auto"/>
        <w:right w:val="none" w:sz="0" w:space="0" w:color="auto"/>
      </w:divBdr>
    </w:div>
    <w:div w:id="970549079">
      <w:bodyDiv w:val="1"/>
      <w:marLeft w:val="0"/>
      <w:marRight w:val="0"/>
      <w:marTop w:val="0"/>
      <w:marBottom w:val="0"/>
      <w:divBdr>
        <w:top w:val="none" w:sz="0" w:space="0" w:color="auto"/>
        <w:left w:val="none" w:sz="0" w:space="0" w:color="auto"/>
        <w:bottom w:val="none" w:sz="0" w:space="0" w:color="auto"/>
        <w:right w:val="none" w:sz="0" w:space="0" w:color="auto"/>
      </w:divBdr>
    </w:div>
    <w:div w:id="1082138730">
      <w:bodyDiv w:val="1"/>
      <w:marLeft w:val="0"/>
      <w:marRight w:val="0"/>
      <w:marTop w:val="0"/>
      <w:marBottom w:val="0"/>
      <w:divBdr>
        <w:top w:val="none" w:sz="0" w:space="0" w:color="auto"/>
        <w:left w:val="none" w:sz="0" w:space="0" w:color="auto"/>
        <w:bottom w:val="none" w:sz="0" w:space="0" w:color="auto"/>
        <w:right w:val="none" w:sz="0" w:space="0" w:color="auto"/>
      </w:divBdr>
    </w:div>
    <w:div w:id="1118645299">
      <w:bodyDiv w:val="1"/>
      <w:marLeft w:val="0"/>
      <w:marRight w:val="0"/>
      <w:marTop w:val="0"/>
      <w:marBottom w:val="0"/>
      <w:divBdr>
        <w:top w:val="none" w:sz="0" w:space="0" w:color="auto"/>
        <w:left w:val="none" w:sz="0" w:space="0" w:color="auto"/>
        <w:bottom w:val="none" w:sz="0" w:space="0" w:color="auto"/>
        <w:right w:val="none" w:sz="0" w:space="0" w:color="auto"/>
      </w:divBdr>
    </w:div>
    <w:div w:id="1146118444">
      <w:bodyDiv w:val="1"/>
      <w:marLeft w:val="0"/>
      <w:marRight w:val="0"/>
      <w:marTop w:val="0"/>
      <w:marBottom w:val="0"/>
      <w:divBdr>
        <w:top w:val="none" w:sz="0" w:space="0" w:color="auto"/>
        <w:left w:val="none" w:sz="0" w:space="0" w:color="auto"/>
        <w:bottom w:val="none" w:sz="0" w:space="0" w:color="auto"/>
        <w:right w:val="none" w:sz="0" w:space="0" w:color="auto"/>
      </w:divBdr>
    </w:div>
    <w:div w:id="1195190611">
      <w:bodyDiv w:val="1"/>
      <w:marLeft w:val="0"/>
      <w:marRight w:val="0"/>
      <w:marTop w:val="0"/>
      <w:marBottom w:val="0"/>
      <w:divBdr>
        <w:top w:val="none" w:sz="0" w:space="0" w:color="auto"/>
        <w:left w:val="none" w:sz="0" w:space="0" w:color="auto"/>
        <w:bottom w:val="none" w:sz="0" w:space="0" w:color="auto"/>
        <w:right w:val="none" w:sz="0" w:space="0" w:color="auto"/>
      </w:divBdr>
    </w:div>
    <w:div w:id="1432310687">
      <w:bodyDiv w:val="1"/>
      <w:marLeft w:val="0"/>
      <w:marRight w:val="0"/>
      <w:marTop w:val="0"/>
      <w:marBottom w:val="0"/>
      <w:divBdr>
        <w:top w:val="none" w:sz="0" w:space="0" w:color="auto"/>
        <w:left w:val="none" w:sz="0" w:space="0" w:color="auto"/>
        <w:bottom w:val="none" w:sz="0" w:space="0" w:color="auto"/>
        <w:right w:val="none" w:sz="0" w:space="0" w:color="auto"/>
      </w:divBdr>
    </w:div>
    <w:div w:id="1565137542">
      <w:bodyDiv w:val="1"/>
      <w:marLeft w:val="0"/>
      <w:marRight w:val="0"/>
      <w:marTop w:val="0"/>
      <w:marBottom w:val="0"/>
      <w:divBdr>
        <w:top w:val="none" w:sz="0" w:space="0" w:color="auto"/>
        <w:left w:val="none" w:sz="0" w:space="0" w:color="auto"/>
        <w:bottom w:val="none" w:sz="0" w:space="0" w:color="auto"/>
        <w:right w:val="none" w:sz="0" w:space="0" w:color="auto"/>
      </w:divBdr>
    </w:div>
    <w:div w:id="1638493683">
      <w:bodyDiv w:val="1"/>
      <w:marLeft w:val="0"/>
      <w:marRight w:val="0"/>
      <w:marTop w:val="0"/>
      <w:marBottom w:val="0"/>
      <w:divBdr>
        <w:top w:val="none" w:sz="0" w:space="0" w:color="auto"/>
        <w:left w:val="none" w:sz="0" w:space="0" w:color="auto"/>
        <w:bottom w:val="none" w:sz="0" w:space="0" w:color="auto"/>
        <w:right w:val="none" w:sz="0" w:space="0" w:color="auto"/>
      </w:divBdr>
    </w:div>
    <w:div w:id="1691906980">
      <w:bodyDiv w:val="1"/>
      <w:marLeft w:val="0"/>
      <w:marRight w:val="0"/>
      <w:marTop w:val="0"/>
      <w:marBottom w:val="0"/>
      <w:divBdr>
        <w:top w:val="none" w:sz="0" w:space="0" w:color="auto"/>
        <w:left w:val="none" w:sz="0" w:space="0" w:color="auto"/>
        <w:bottom w:val="none" w:sz="0" w:space="0" w:color="auto"/>
        <w:right w:val="none" w:sz="0" w:space="0" w:color="auto"/>
      </w:divBdr>
    </w:div>
    <w:div w:id="1784154005">
      <w:bodyDiv w:val="1"/>
      <w:marLeft w:val="0"/>
      <w:marRight w:val="0"/>
      <w:marTop w:val="0"/>
      <w:marBottom w:val="0"/>
      <w:divBdr>
        <w:top w:val="none" w:sz="0" w:space="0" w:color="auto"/>
        <w:left w:val="none" w:sz="0" w:space="0" w:color="auto"/>
        <w:bottom w:val="none" w:sz="0" w:space="0" w:color="auto"/>
        <w:right w:val="none" w:sz="0" w:space="0" w:color="auto"/>
      </w:divBdr>
    </w:div>
    <w:div w:id="1823546681">
      <w:bodyDiv w:val="1"/>
      <w:marLeft w:val="0"/>
      <w:marRight w:val="0"/>
      <w:marTop w:val="0"/>
      <w:marBottom w:val="0"/>
      <w:divBdr>
        <w:top w:val="none" w:sz="0" w:space="0" w:color="auto"/>
        <w:left w:val="none" w:sz="0" w:space="0" w:color="auto"/>
        <w:bottom w:val="none" w:sz="0" w:space="0" w:color="auto"/>
        <w:right w:val="none" w:sz="0" w:space="0" w:color="auto"/>
      </w:divBdr>
    </w:div>
    <w:div w:id="2011373620">
      <w:bodyDiv w:val="1"/>
      <w:marLeft w:val="0"/>
      <w:marRight w:val="0"/>
      <w:marTop w:val="0"/>
      <w:marBottom w:val="0"/>
      <w:divBdr>
        <w:top w:val="none" w:sz="0" w:space="0" w:color="auto"/>
        <w:left w:val="none" w:sz="0" w:space="0" w:color="auto"/>
        <w:bottom w:val="none" w:sz="0" w:space="0" w:color="auto"/>
        <w:right w:val="none" w:sz="0" w:space="0" w:color="auto"/>
      </w:divBdr>
    </w:div>
    <w:div w:id="20690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Post</dc:creator>
  <cp:keywords/>
  <dc:description/>
  <cp:lastModifiedBy>Gary Post</cp:lastModifiedBy>
  <cp:revision>7</cp:revision>
  <dcterms:created xsi:type="dcterms:W3CDTF">2020-10-22T00:05:00Z</dcterms:created>
  <dcterms:modified xsi:type="dcterms:W3CDTF">2020-10-22T16:22:00Z</dcterms:modified>
</cp:coreProperties>
</file>